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D6" w:rsidRPr="003D45D1" w:rsidRDefault="006B4FC3" w:rsidP="000120D6">
      <w:pPr>
        <w:ind w:left="-425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848" type="#_x0000_t202" style="position:absolute;left:0;text-align:left;margin-left:627.1pt;margin-top:-78.65pt;width:101.1pt;height:28.3pt;z-index:251769856;mso-width-relative:margin;mso-height-relative:margin">
            <v:textbox style="mso-next-textbox:#_x0000_s3848">
              <w:txbxContent>
                <w:p w:rsidR="000120D6" w:rsidRPr="00F86F5C" w:rsidRDefault="000120D6" w:rsidP="000120D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6C5DDF" w:rsidRPr="003D45D1">
        <w:rPr>
          <w:rFonts w:ascii="TH SarabunIT๙" w:hAnsi="TH SarabunIT๙" w:cs="TH SarabunIT๙"/>
          <w:b/>
          <w:bCs/>
          <w:noProof/>
          <w:cs/>
        </w:rPr>
        <w:t>๓. ยุทธศาสตร์ด้านการพัฒนาการศึกษา ศาสนา วัฒนธรรม กีฬา และการท่องเที่ยว</w:t>
      </w:r>
    </w:p>
    <w:p w:rsidR="000120D6" w:rsidRDefault="006C5DDF" w:rsidP="000120D6">
      <w:pPr>
        <w:ind w:left="-425" w:firstLine="283"/>
        <w:rPr>
          <w:rFonts w:ascii="TH SarabunIT๙" w:hAnsi="TH SarabunIT๙" w:cs="TH SarabunIT๙"/>
          <w:b/>
          <w:bCs/>
        </w:rPr>
      </w:pPr>
      <w:r w:rsidRPr="003D45D1">
        <w:rPr>
          <w:rFonts w:ascii="TH SarabunIT๙" w:hAnsi="TH SarabunIT๙" w:cs="TH SarabunIT๙"/>
          <w:b/>
          <w:bCs/>
          <w:cs/>
        </w:rPr>
        <w:t>๓.๑ แผนงานระดับก่อนวัยเรียนและประถมศึกษา</w:t>
      </w:r>
    </w:p>
    <w:p w:rsidR="003D45D1" w:rsidRPr="003D45D1" w:rsidRDefault="003D45D1" w:rsidP="000120D6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120D6" w:rsidRPr="003D45D1" w:rsidTr="001A422A">
        <w:trPr>
          <w:cantSplit/>
          <w:trHeight w:val="471"/>
        </w:trPr>
        <w:tc>
          <w:tcPr>
            <w:tcW w:w="709" w:type="dxa"/>
            <w:vMerge w:val="restart"/>
            <w:vAlign w:val="center"/>
          </w:tcPr>
          <w:p w:rsidR="000120D6" w:rsidRPr="003D45D1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3D45D1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0120D6" w:rsidRPr="003D45D1" w:rsidRDefault="000120D6" w:rsidP="00E9456F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0120D6" w:rsidRPr="003D45D1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0120D6" w:rsidRPr="003D45D1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3D45D1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3D45D1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120D6" w:rsidRPr="003D45D1" w:rsidRDefault="000120D6" w:rsidP="00E9456F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3D45D1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0120D6" w:rsidRPr="003D45D1" w:rsidRDefault="00A34FF2" w:rsidP="00E9456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6" w:type="dxa"/>
            <w:gridSpan w:val="3"/>
          </w:tcPr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</w:tcPr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0120D6" w:rsidRPr="003D45D1" w:rsidTr="00E9456F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120D6" w:rsidRPr="003D45D1" w:rsidRDefault="000120D6" w:rsidP="00E945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120D6" w:rsidRPr="003D45D1" w:rsidRDefault="000120D6" w:rsidP="00E9456F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120D6" w:rsidRPr="003D45D1" w:rsidRDefault="000120D6" w:rsidP="00E945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0120D6" w:rsidRPr="003D45D1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857F5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7106A7" w:rsidP="00EE6150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  <w:r w:rsidR="00791242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จัดการแข่งขันกีฬาของศูนย์พัฒนาเด็กเล็ก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3D45D1" w:rsidP="007106A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เพื่อจ่ายเป็นค่าใช้จ่ายตามโครงการจัดการแข่งขันกีฬาของศูนย์พัฒนาเด็กเล็ก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3D45D1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12</w:t>
            </w:r>
            <w:r w:rsidR="007106A7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 w:rsidR="009314F3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7106A7" w:rsidP="00A4067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</w:t>
            </w:r>
            <w:r w:rsidR="00645FD3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</w:t>
            </w:r>
            <w:proofErr w:type="spellEnd"/>
            <w:r w:rsidR="00645FD3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3106D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F2250E" w:rsidP="00E9456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6B4FC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77" style="position:absolute;flip:y;z-index:25179750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55pt,22.55pt" to="78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120D6" w:rsidRPr="003D45D1" w:rsidRDefault="000120D6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2250E" w:rsidRPr="003D45D1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1733B5" w:rsidP="00EE6150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ศึกษานอกสถานที่นักเรียน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 หนองงูเหลือม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7106A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</w:t>
            </w:r>
            <w:r w:rsidR="001733B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ตามโครงการ     </w:t>
            </w:r>
            <w:proofErr w:type="spellStart"/>
            <w:r w:rsidR="001733B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ทัศน</w:t>
            </w:r>
            <w:proofErr w:type="spellEnd"/>
            <w:r w:rsidR="001733B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ศึกษานอกสถานที่นักเรียน </w:t>
            </w:r>
            <w:proofErr w:type="spellStart"/>
            <w:r w:rsidR="001733B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ศพด</w:t>
            </w:r>
            <w:proofErr w:type="spellEnd"/>
            <w:r w:rsidR="001733B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. </w:t>
            </w:r>
            <w:proofErr w:type="spellStart"/>
            <w:r w:rsidR="001733B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="001733B5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 หนองงูเหลือม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๒๐,๐๐๐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="003106D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C1178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6B4FC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79" style="position:absolute;flip:y;z-index:2517985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1.5pt,27.85pt" to="185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250E" w:rsidRPr="003D45D1" w:rsidRDefault="00F2250E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6BA4" w:rsidRPr="003D45D1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Default="00036BA4" w:rsidP="00E9456F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โครงการวันเด็กแห่งชาติ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A74F2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</w:t>
            </w:r>
            <w:r w:rsidR="00A74F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วันเด็กแห่งชาติ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125EE8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8</w:t>
            </w:r>
            <w:r w:rsidR="00A74F2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</w:t>
            </w:r>
            <w:r w:rsidR="00A74F2E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A74F2E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A74F2E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</w:t>
            </w:r>
            <w:r w:rsidR="003106D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A74F2E" w:rsidP="00C1178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6B4FC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80" style="position:absolute;flip:y;z-index:2517995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4.55pt,15.1pt" to="35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36BA4" w:rsidRPr="003D45D1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Default="00B52B4D" w:rsidP="006951AD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โครงการสรุปผลการจัดการเรียนรู้และพัฒนาการของเด็กศูนย์พัฒนาเด็กเล็ก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B52B4D" w:rsidP="007106A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เพื่อจ่ายเป็นค่าใช้จ่ายตามโครงการสรุปผลการจัดการเรียนรู้และพัฒนาการของเด็กศูนย์พัฒนาเด็กเล็ก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125EE8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</w:t>
            </w:r>
            <w:r w:rsidR="009713D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  <w:r w:rsidR="009713D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9713D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9713DA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</w:t>
            </w:r>
            <w:r w:rsidR="003106D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9713DA" w:rsidP="00C1178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6B4FC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81" style="position:absolute;flip:y;z-index:25180057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15.1pt,21.25pt" to="54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36BA4" w:rsidRPr="003D45D1" w:rsidRDefault="00036BA4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70A20" w:rsidRPr="003D45D1" w:rsidTr="00E9456F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Default="00470A20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Default="00470A20" w:rsidP="006951AD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โครงการประชุมผู้ปกครองนักเรียนและคณะกรรมการสถานศึกษา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 หนองงูเหลือม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Default="00470A20" w:rsidP="007106A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เพื่อจ่ายเป็นค่าใช้จ่ายตามโครงการประชุมผู้ปกครองนักเรียนและคณะกรรมการสถานศึกษา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หนองงูเหลือม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Default="00125EE8" w:rsidP="000120D6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</w:t>
            </w:r>
            <w:r w:rsidR="00470A20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="00470A20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Default="00470A20" w:rsidP="00E9456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</w:t>
            </w:r>
            <w:r w:rsidR="003106D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หนองงูเหลือม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Default="00470A20" w:rsidP="00C1178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6B4FC3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82" style="position:absolute;flip:y;z-index:25180160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4.8pt,29.5pt" to="79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70A20" w:rsidRPr="003D45D1" w:rsidRDefault="00470A20" w:rsidP="00E9456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120D6" w:rsidRPr="003D45D1" w:rsidRDefault="000120D6" w:rsidP="004E0138">
      <w:pPr>
        <w:ind w:left="-425"/>
        <w:rPr>
          <w:rFonts w:ascii="TH SarabunIT๙" w:hAnsi="TH SarabunIT๙" w:cs="TH SarabunIT๙"/>
          <w:b/>
          <w:bCs/>
          <w:smallCaps/>
        </w:rPr>
      </w:pPr>
    </w:p>
    <w:p w:rsidR="00114D37" w:rsidRDefault="006B4FC3" w:rsidP="005C1DE9">
      <w:pPr>
        <w:rPr>
          <w:rFonts w:ascii="TH SarabunPSK" w:hAnsi="TH SarabunPSK" w:cs="TH SarabunPSK"/>
          <w:b/>
          <w:bCs/>
          <w:smallCaps/>
        </w:rPr>
      </w:pPr>
      <w:r>
        <w:rPr>
          <w:rFonts w:ascii="TH SarabunPSK" w:hAnsi="TH SarabunPSK" w:cs="TH SarabunPSK"/>
          <w:b/>
          <w:bCs/>
          <w:smallCaps/>
          <w:noProof/>
        </w:rPr>
        <w:pict w14:anchorId="7F4F8A7A">
          <v:shape id="_x0000_s3871" type="#_x0000_t202" style="position:absolute;margin-left:316.95pt;margin-top:0;width:63pt;height:27pt;z-index:251792384" filled="f" stroked="f">
            <v:textbox style="mso-next-textbox:#_x0000_s3871">
              <w:txbxContent>
                <w:p w:rsidR="00A82BCC" w:rsidRPr="00A82BCC" w:rsidRDefault="00A82BCC" w:rsidP="00A82BC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82BC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Pr="00A82BCC">
                    <w:rPr>
                      <w:rFonts w:ascii="TH SarabunIT๙" w:hAnsi="TH SarabunIT๙" w:cs="TH SarabunIT๙"/>
                      <w:b/>
                      <w:bCs/>
                    </w:rPr>
                    <w:t>3</w:t>
                  </w:r>
                  <w:r w:rsidR="00FA17FE">
                    <w:rPr>
                      <w:rFonts w:ascii="TH SarabunIT๙" w:hAnsi="TH SarabunIT๙" w:cs="TH SarabunIT๙"/>
                      <w:b/>
                      <w:bCs/>
                    </w:rPr>
                    <w:t>3</w:t>
                  </w:r>
                  <w:r w:rsidRPr="00A82BCC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Pr="00053507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1056D" w:rsidRPr="003D45D1" w:rsidRDefault="006B4FC3" w:rsidP="00D1056D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58" type="#_x0000_t202" style="position:absolute;left:0;text-align:left;margin-left:627.1pt;margin-top:-78.65pt;width:101.1pt;height:28.3pt;z-index:251780096;mso-width-relative:margin;mso-height-relative:margin">
            <v:textbox style="mso-next-textbox:#_x0000_s3858">
              <w:txbxContent>
                <w:p w:rsidR="00D1056D" w:rsidRPr="00F86F5C" w:rsidRDefault="00D1056D" w:rsidP="00D1056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D1056D" w:rsidRPr="003D45D1">
        <w:rPr>
          <w:rFonts w:ascii="TH SarabunIT๙" w:hAnsi="TH SarabunIT๙" w:cs="TH SarabunIT๙"/>
          <w:b/>
          <w:bCs/>
          <w:noProof/>
          <w:cs/>
        </w:rPr>
        <w:t>๓. ยุทธศาสตร์ด้านการพัฒนาการศึกษา ศาสนา วัฒนธรรม กีฬา และการท่องเที่ยว</w:t>
      </w:r>
    </w:p>
    <w:p w:rsidR="00D1056D" w:rsidRDefault="00D1056D" w:rsidP="00D1056D">
      <w:pPr>
        <w:ind w:left="-425" w:firstLine="283"/>
        <w:rPr>
          <w:rFonts w:ascii="TH SarabunIT๙" w:hAnsi="TH SarabunIT๙" w:cs="TH SarabunIT๙"/>
          <w:b/>
          <w:bCs/>
        </w:rPr>
      </w:pPr>
      <w:r w:rsidRPr="003D45D1">
        <w:rPr>
          <w:rFonts w:ascii="TH SarabunIT๙" w:hAnsi="TH SarabunIT๙" w:cs="TH SarabunIT๙"/>
          <w:b/>
          <w:bCs/>
          <w:cs/>
        </w:rPr>
        <w:t>๓.๑ แผนงานระดับก่อนวัยเรียนและประถมศึกษา</w:t>
      </w:r>
    </w:p>
    <w:p w:rsidR="00D1056D" w:rsidRPr="003D45D1" w:rsidRDefault="00D1056D" w:rsidP="00D1056D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34FF2" w:rsidRPr="003D45D1" w:rsidTr="00C11782">
        <w:trPr>
          <w:cantSplit/>
          <w:trHeight w:val="290"/>
        </w:trPr>
        <w:tc>
          <w:tcPr>
            <w:tcW w:w="709" w:type="dxa"/>
            <w:vMerge w:val="restart"/>
            <w:vAlign w:val="center"/>
          </w:tcPr>
          <w:p w:rsidR="00A34FF2" w:rsidRPr="003D45D1" w:rsidRDefault="00A34FF2" w:rsidP="00C11782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3D45D1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34FF2" w:rsidRPr="003D45D1" w:rsidRDefault="00A34FF2" w:rsidP="00C11782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A34FF2" w:rsidRPr="003D45D1" w:rsidRDefault="00A34FF2" w:rsidP="00C11782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A34FF2" w:rsidRPr="003D45D1" w:rsidRDefault="00A34FF2" w:rsidP="00C11782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3D45D1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3D45D1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4FF2" w:rsidRPr="003D45D1" w:rsidRDefault="00A34FF2" w:rsidP="00C11782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3D45D1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6" w:type="dxa"/>
            <w:gridSpan w:val="3"/>
          </w:tcPr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</w:tcPr>
          <w:p w:rsidR="00A34FF2" w:rsidRPr="003D45D1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D1056D" w:rsidRPr="003D45D1" w:rsidTr="00C11782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1056D" w:rsidRPr="003D45D1" w:rsidRDefault="00D1056D" w:rsidP="00C1178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1056D" w:rsidRPr="003D45D1" w:rsidRDefault="00D1056D" w:rsidP="00C11782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1056D" w:rsidRPr="003D45D1" w:rsidRDefault="00D1056D" w:rsidP="00C1178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3D45D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D1056D" w:rsidRPr="003D45D1" w:rsidTr="00C11782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46605B" w:rsidP="00C11782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42179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เพื่อจ่ายเป็นค่าใช้จ่ายตามโครงการ</w:t>
            </w:r>
            <w:r w:rsidR="0042179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สนับสนุนค่าใช้จ่ายการบริหารการศึกษา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FD61F7" w:rsidP="00C11782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797</w:t>
            </w:r>
            <w:r w:rsidR="00D1056D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7</w:t>
            </w:r>
            <w:r w:rsidR="00D1056D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6B4FC3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Line 3" o:spid="_x0000_s3859" style="position:absolute;flip:y;z-index:2517811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3.45pt,21.1pt" to="185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056D" w:rsidRPr="003D45D1" w:rsidTr="00C11782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951B76" w:rsidP="00C11782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โครงการอบรมและศึกษาดูงานบุคลากรทางการศึกษาและผู้ที่เกี่ยวข้องด้านการศึกษา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ตาม</w:t>
            </w:r>
            <w:r w:rsidR="00951B76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โครงการอบรมและศึกษาดูงานบุคลากรทางการศึกษาและผู้ที่เกี่ยวข้องด้านการศึกษา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24130" w:rsidP="00C11782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  <w:r w:rsidR="00D1056D"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อบต</w:t>
            </w:r>
            <w:proofErr w:type="spellEnd"/>
            <w:r w:rsidRPr="003D45D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3D45D1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6B4FC3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83" style="position:absolute;flip:y;z-index:25180262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3.45pt,29.35pt" to="184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1056D" w:rsidRPr="003D45D1" w:rsidRDefault="00D1056D" w:rsidP="00C1178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90CC0" w:rsidRPr="003D45D1" w:rsidTr="00C11782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Default="00A90CC0" w:rsidP="002C3FD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Default="00A90CC0" w:rsidP="002C3FD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อุดหนุนกลุ่มโรงเรียนตำบลหนองงูเหลือม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เพื่อจ่ายเป็นเงินอุดหนุนตามโครงการวิชาการพัฒนาศักยภาพการเรียนรู้ เพิ่มผลสัมฤทธิ์ทางวิชาการเรียน        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NT, O - NET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D352CB" w:rsidRDefault="00A90CC0" w:rsidP="002C3FD5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Default="006B4FC3" w:rsidP="002C3FD5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 w14:anchorId="53EBEE31">
                <v:line id="_x0000_s3887" style="position:absolute;flip:y;z-index:2518046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4.5pt,26.4pt" to="184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90CC0" w:rsidRPr="003D45D1" w:rsidRDefault="00A90CC0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C5A7F" w:rsidRPr="003D45D1" w:rsidTr="00C11782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Default="00915FBE" w:rsidP="002C3FD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Default="008C5A7F" w:rsidP="002C3FD5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อุดหนุนค่าอาหารกลางวันเด็ก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Default="008C5A7F" w:rsidP="002C3FD5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อุดหนุนค่าอาหารกลางวันเด็กให้แก่โรงเรียนในสังกัดสำนักงานคณะกรรมการการประถมศึกษาขั้นพื้นฐาน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Default="008C5A7F" w:rsidP="002C3FD5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,120,000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Default="008C5A7F" w:rsidP="002C3FD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โรงเรียนในสังกัด (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Default="008C5A7F" w:rsidP="002C3FD5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6B4FC3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 w14:anchorId="6D99DC95">
                <v:line id="_x0000_s3888" style="position:absolute;flip:y;z-index:2518067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3pt,29.35pt" to="248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Default="008C5A7F" w:rsidP="002C3FD5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C5A7F" w:rsidRPr="003D45D1" w:rsidRDefault="008C5A7F" w:rsidP="002C3FD5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A90CC0" w:rsidRDefault="00A90CC0" w:rsidP="005C1DE9">
      <w:pPr>
        <w:rPr>
          <w:rFonts w:ascii="TH SarabunPSK" w:hAnsi="TH SarabunPSK" w:cs="TH SarabunPSK"/>
          <w:b/>
          <w:bCs/>
          <w:smallCaps/>
        </w:rPr>
      </w:pPr>
    </w:p>
    <w:p w:rsidR="00D1056D" w:rsidRPr="00C33404" w:rsidRDefault="008C5A7F" w:rsidP="00C33404">
      <w:pPr>
        <w:jc w:val="center"/>
        <w:rPr>
          <w:rFonts w:ascii="TH SarabunIT๙" w:hAnsi="TH SarabunIT๙" w:cs="TH SarabunIT๙"/>
        </w:rPr>
      </w:pPr>
      <w:r w:rsidRPr="00A82BCC">
        <w:rPr>
          <w:rFonts w:ascii="TH SarabunIT๙" w:hAnsi="TH SarabunIT๙" w:cs="TH SarabunIT๙"/>
          <w:b/>
          <w:bCs/>
          <w:cs/>
        </w:rPr>
        <w:t>-</w:t>
      </w:r>
      <w:r w:rsidRPr="00A82BCC">
        <w:rPr>
          <w:rFonts w:ascii="TH SarabunIT๙" w:hAnsi="TH SarabunIT๙" w:cs="TH SarabunIT๙"/>
          <w:b/>
          <w:bCs/>
        </w:rPr>
        <w:t>3</w:t>
      </w:r>
      <w:r w:rsidR="00FA17FE">
        <w:rPr>
          <w:rFonts w:ascii="TH SarabunIT๙" w:hAnsi="TH SarabunIT๙" w:cs="TH SarabunIT๙"/>
          <w:b/>
          <w:bCs/>
        </w:rPr>
        <w:t>4</w:t>
      </w:r>
      <w:r w:rsidRPr="00A82BCC">
        <w:rPr>
          <w:rFonts w:ascii="TH SarabunIT๙" w:hAnsi="TH SarabunIT๙" w:cs="TH SarabunIT๙"/>
          <w:cs/>
        </w:rPr>
        <w:t>-</w:t>
      </w:r>
      <w:r w:rsidR="006B4FC3">
        <w:rPr>
          <w:rFonts w:ascii="TH SarabunPSK" w:hAnsi="TH SarabunPSK" w:cs="TH SarabunPSK"/>
          <w:b/>
          <w:bCs/>
          <w:smallCaps/>
          <w:noProof/>
        </w:rPr>
        <w:pict w14:anchorId="7F4F8A7A">
          <v:shape id="_x0000_s3872" type="#_x0000_t202" style="position:absolute;left:0;text-align:left;margin-left:328.95pt;margin-top:14.75pt;width:63pt;height:27pt;z-index:251793408;mso-position-horizontal-relative:text;mso-position-vertical-relative:text" filled="f" stroked="f">
            <v:textbox style="mso-next-textbox:#_x0000_s3872">
              <w:txbxContent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Pr="00053507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14D37" w:rsidRPr="009B3547" w:rsidRDefault="006B4FC3" w:rsidP="00A908B2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50" type="#_x0000_t202" style="position:absolute;left:0;text-align:left;margin-left:627.1pt;margin-top:-78.65pt;width:101.1pt;height:28.3pt;z-index:251771904;mso-width-relative:margin;mso-height-relative:margin">
            <v:textbox style="mso-next-textbox:#_x0000_s3850">
              <w:txbxContent>
                <w:p w:rsidR="00114D37" w:rsidRPr="00F86F5C" w:rsidRDefault="00114D37" w:rsidP="00114D3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9B3547" w:rsidRPr="009B3547">
        <w:rPr>
          <w:rFonts w:ascii="TH SarabunIT๙" w:hAnsi="TH SarabunIT๙" w:cs="TH SarabunIT๙"/>
          <w:b/>
          <w:bCs/>
          <w:smallCaps/>
          <w:cs/>
        </w:rPr>
        <w:t>3</w:t>
      </w:r>
      <w:r w:rsidR="00114D37" w:rsidRPr="009B3547">
        <w:rPr>
          <w:rFonts w:ascii="TH SarabunIT๙" w:hAnsi="TH SarabunIT๙" w:cs="TH SarabunIT๙"/>
          <w:b/>
          <w:bCs/>
          <w:smallCaps/>
          <w:cs/>
        </w:rPr>
        <w:t xml:space="preserve">. </w:t>
      </w:r>
      <w:r w:rsidR="00A908B2" w:rsidRPr="003D45D1">
        <w:rPr>
          <w:rFonts w:ascii="TH SarabunIT๙" w:hAnsi="TH SarabunIT๙" w:cs="TH SarabunIT๙"/>
          <w:b/>
          <w:bCs/>
          <w:noProof/>
          <w:cs/>
        </w:rPr>
        <w:t>ยุทธศาสตร์ด้านการพัฒนาการศึกษา ศาสนา วัฒนธรรม กีฬา และการท่องเที่ยว</w:t>
      </w:r>
    </w:p>
    <w:p w:rsidR="00114D37" w:rsidRDefault="009B3547" w:rsidP="00114D37">
      <w:pPr>
        <w:ind w:left="-425" w:firstLine="283"/>
        <w:rPr>
          <w:rFonts w:ascii="TH SarabunIT๙" w:hAnsi="TH SarabunIT๙" w:cs="TH SarabunIT๙"/>
          <w:b/>
          <w:bCs/>
        </w:rPr>
      </w:pPr>
      <w:r w:rsidRPr="009B3547">
        <w:rPr>
          <w:rFonts w:ascii="TH SarabunIT๙" w:hAnsi="TH SarabunIT๙" w:cs="TH SarabunIT๙"/>
          <w:b/>
          <w:bCs/>
          <w:cs/>
        </w:rPr>
        <w:t>3</w:t>
      </w:r>
      <w:r w:rsidR="00114D37" w:rsidRPr="009B3547">
        <w:rPr>
          <w:rFonts w:ascii="TH SarabunIT๙" w:hAnsi="TH SarabunIT๙" w:cs="TH SarabunIT๙"/>
          <w:b/>
          <w:bCs/>
          <w:cs/>
        </w:rPr>
        <w:t>.</w:t>
      </w:r>
      <w:r w:rsidR="00AA74C7">
        <w:rPr>
          <w:rFonts w:ascii="TH SarabunIT๙" w:hAnsi="TH SarabunIT๙" w:cs="TH SarabunIT๙" w:hint="cs"/>
          <w:b/>
          <w:bCs/>
          <w:cs/>
        </w:rPr>
        <w:t>2</w:t>
      </w:r>
      <w:r w:rsidR="00114D37" w:rsidRPr="009B3547">
        <w:rPr>
          <w:rFonts w:ascii="TH SarabunIT๙" w:hAnsi="TH SarabunIT๙" w:cs="TH SarabunIT๙"/>
          <w:b/>
          <w:bCs/>
          <w:cs/>
        </w:rPr>
        <w:t xml:space="preserve">  แผนงาน</w:t>
      </w:r>
      <w:r w:rsidR="007106A7" w:rsidRPr="009B3547">
        <w:rPr>
          <w:rFonts w:ascii="TH SarabunIT๙" w:hAnsi="TH SarabunIT๙" w:cs="TH SarabunIT๙"/>
          <w:b/>
          <w:bCs/>
          <w:cs/>
        </w:rPr>
        <w:t>ศาสนา</w:t>
      </w:r>
      <w:r w:rsidR="00E41CAC">
        <w:rPr>
          <w:rFonts w:ascii="TH SarabunIT๙" w:hAnsi="TH SarabunIT๙" w:cs="TH SarabunIT๙" w:hint="cs"/>
          <w:b/>
          <w:bCs/>
          <w:cs/>
        </w:rPr>
        <w:t>และ</w:t>
      </w:r>
      <w:r w:rsidR="007106A7" w:rsidRPr="009B3547">
        <w:rPr>
          <w:rFonts w:ascii="TH SarabunIT๙" w:hAnsi="TH SarabunIT๙" w:cs="TH SarabunIT๙"/>
          <w:b/>
          <w:bCs/>
          <w:cs/>
        </w:rPr>
        <w:t>วัฒนธรรม</w:t>
      </w:r>
      <w:r w:rsidR="00E41CAC">
        <w:rPr>
          <w:rFonts w:ascii="TH SarabunIT๙" w:hAnsi="TH SarabunIT๙" w:cs="TH SarabunIT๙" w:hint="cs"/>
          <w:b/>
          <w:bCs/>
          <w:cs/>
        </w:rPr>
        <w:t>ท้องถิ่น</w:t>
      </w:r>
    </w:p>
    <w:p w:rsidR="00E41CAC" w:rsidRPr="009B3547" w:rsidRDefault="00E41CAC" w:rsidP="00114D37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4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370"/>
        <w:gridCol w:w="2930"/>
        <w:gridCol w:w="1395"/>
        <w:gridCol w:w="1673"/>
        <w:gridCol w:w="1393"/>
        <w:gridCol w:w="418"/>
        <w:gridCol w:w="418"/>
        <w:gridCol w:w="419"/>
        <w:gridCol w:w="419"/>
        <w:gridCol w:w="418"/>
        <w:gridCol w:w="418"/>
        <w:gridCol w:w="418"/>
        <w:gridCol w:w="419"/>
        <w:gridCol w:w="418"/>
        <w:gridCol w:w="418"/>
        <w:gridCol w:w="418"/>
        <w:gridCol w:w="420"/>
      </w:tblGrid>
      <w:tr w:rsidR="00A34FF2" w:rsidRPr="009B3547" w:rsidTr="00E41CAC">
        <w:trPr>
          <w:cantSplit/>
          <w:trHeight w:val="295"/>
        </w:trPr>
        <w:tc>
          <w:tcPr>
            <w:tcW w:w="697" w:type="dxa"/>
            <w:vMerge w:val="restart"/>
            <w:vAlign w:val="center"/>
          </w:tcPr>
          <w:p w:rsidR="00A34FF2" w:rsidRPr="009B3547" w:rsidRDefault="00A34FF2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9B3547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370" w:type="dxa"/>
            <w:vMerge w:val="restart"/>
            <w:vAlign w:val="center"/>
          </w:tcPr>
          <w:p w:rsidR="00A34FF2" w:rsidRPr="009B3547" w:rsidRDefault="00A34FF2" w:rsidP="00365D1B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30" w:type="dxa"/>
            <w:vMerge w:val="restart"/>
            <w:vAlign w:val="center"/>
          </w:tcPr>
          <w:p w:rsidR="00A34FF2" w:rsidRPr="009B3547" w:rsidRDefault="00A34FF2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A34FF2" w:rsidRPr="009B3547" w:rsidRDefault="00A34FF2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9B3547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9B3547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A34FF2" w:rsidRPr="009B3547" w:rsidRDefault="00A34FF2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A34FF2" w:rsidRPr="009B3547" w:rsidRDefault="00A34FF2" w:rsidP="00365D1B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9B3547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A34FF2" w:rsidRPr="009B3547" w:rsidRDefault="00A34FF2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673" w:type="dxa"/>
            <w:vMerge w:val="restart"/>
            <w:vAlign w:val="center"/>
          </w:tcPr>
          <w:p w:rsidR="00A34FF2" w:rsidRPr="009B3547" w:rsidRDefault="00A34FF2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34FF2" w:rsidRPr="009B3547" w:rsidRDefault="00A34FF2" w:rsidP="00365D1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393" w:type="dxa"/>
            <w:vMerge w:val="restart"/>
            <w:vAlign w:val="center"/>
          </w:tcPr>
          <w:p w:rsidR="00A34FF2" w:rsidRPr="009B3547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34FF2" w:rsidRPr="009B3547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55" w:type="dxa"/>
            <w:gridSpan w:val="3"/>
          </w:tcPr>
          <w:p w:rsidR="00A34FF2" w:rsidRPr="009B3547" w:rsidRDefault="00A34FF2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766" w:type="dxa"/>
            <w:gridSpan w:val="9"/>
          </w:tcPr>
          <w:p w:rsidR="00A34FF2" w:rsidRPr="009B3547" w:rsidRDefault="00A34FF2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114D37" w:rsidRPr="009B3547" w:rsidTr="00E41CAC">
        <w:trPr>
          <w:cantSplit/>
          <w:trHeight w:val="675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114D37" w:rsidRPr="009B3547" w:rsidRDefault="00114D37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114D37" w:rsidRPr="009B3547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114D37" w:rsidRPr="009B3547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114D37" w:rsidRPr="009B3547" w:rsidRDefault="00114D37" w:rsidP="00365D1B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114D37" w:rsidRPr="009B3547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:rsidR="00114D37" w:rsidRPr="009B3547" w:rsidRDefault="00114D37" w:rsidP="00365D1B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textDirection w:val="btLr"/>
            <w:vAlign w:val="center"/>
          </w:tcPr>
          <w:p w:rsidR="00114D37" w:rsidRPr="009B3547" w:rsidRDefault="00114D37" w:rsidP="00365D1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7106A7" w:rsidRPr="009B3547" w:rsidTr="00C8765B">
        <w:tblPrEx>
          <w:tblBorders>
            <w:insideH w:val="none" w:sz="0" w:space="0" w:color="auto"/>
          </w:tblBorders>
        </w:tblPrEx>
        <w:trPr>
          <w:trHeight w:val="116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0857F5" w:rsidP="00451EF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7769F6" w:rsidRDefault="00C8765B" w:rsidP="005111A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7769F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โครงการจัดงานฉลองวันแห่งชัยชนะของท่านท้าว</w:t>
            </w:r>
            <w:proofErr w:type="spellStart"/>
            <w:r w:rsidRPr="007769F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สุร</w:t>
            </w:r>
            <w:proofErr w:type="spellEnd"/>
            <w:r w:rsidRPr="007769F6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นารี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5111A1">
            <w:pPr>
              <w:jc w:val="thaiDistribute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เพื่อจ่ายเป็นค่าใช้จ่ายในการดำเนิน</w:t>
            </w:r>
            <w:r w:rsidR="00C8765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โครงการจัดงานฉลองวันแห่งชัยชนะของท่านท้าว</w:t>
            </w:r>
            <w:proofErr w:type="spellStart"/>
            <w:r w:rsidR="00C8765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สุร</w:t>
            </w:r>
            <w:proofErr w:type="spellEnd"/>
            <w:r w:rsidR="00C8765B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นารี</w:t>
            </w:r>
            <w:r w:rsidR="005111A1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9D5DCE" w:rsidP="00451EF0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 w:rsidR="007106A7" w:rsidRPr="009B3547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,</w:t>
            </w:r>
            <w:r w:rsidR="007106A7"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C8765B" w:rsidP="00451E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451EF0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6B4F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5" style="position:absolute;flip:y;z-index:251787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25pt,27.05pt" to="15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106A7" w:rsidRPr="009B3547" w:rsidRDefault="007106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05A81" w:rsidRPr="009B3547" w:rsidTr="00C8765B">
        <w:tblPrEx>
          <w:tblBorders>
            <w:insideH w:val="none" w:sz="0" w:space="0" w:color="auto"/>
          </w:tblBorders>
        </w:tblPrEx>
        <w:trPr>
          <w:trHeight w:val="116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586669" w:rsidP="00451EF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Default="005111A1" w:rsidP="005111A1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อุดหนุนสภาวัฒนธรรมตำบลหนองงูเหลือมตามโครงการบวชสามเณรหมู่ภาคฤดูร้อน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5111A1" w:rsidP="005111A1">
            <w:pPr>
              <w:jc w:val="thaiDistribute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เพื่อจ่ายเป็นค่าใช้จ่ายในโครงการ บวชสามเณรภาคฤดูร้อน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Default="005111A1" w:rsidP="00451EF0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Default="005111A1" w:rsidP="00451E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Default="005111A1" w:rsidP="00451EF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6B4F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6" style="position:absolute;flip:y;z-index:251788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15pt,22.85pt" to="15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05A81" w:rsidRPr="009B3547" w:rsidRDefault="00F05A81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C1CA7" w:rsidRPr="009B3547" w:rsidTr="00C8765B">
        <w:tblPrEx>
          <w:tblBorders>
            <w:insideH w:val="none" w:sz="0" w:space="0" w:color="auto"/>
          </w:tblBorders>
        </w:tblPrEx>
        <w:trPr>
          <w:trHeight w:val="116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Default="007C1CA7" w:rsidP="00451EF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Default="00481A64" w:rsidP="005111A1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อุดหนุนสภาวัฒนธรรมตำบลหนองงูเหลือมตามโครงการวันสำคัญทางศาสนา        วันวิ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ชา วันมาฆบูชา วันอาสาฬหบูชา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Default="00481A64" w:rsidP="005111A1">
            <w:pPr>
              <w:jc w:val="thaiDistribute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เพื่อจ่ายเป็นค่าใช้จ่ายในการจัดกิจกรรมวันวิสาขบูชา หรือวันมาฆบูชา หรือ วันอาสาฬหบูชา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Default="00481A64" w:rsidP="00451EF0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Default="00481A64" w:rsidP="00451E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Default="00481A64" w:rsidP="00451EF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6B4F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7" style="position:absolute;flip:y;z-index:251789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35pt,40.4pt" to="140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Default="007C1CA7" w:rsidP="00365D1B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7C1CA7" w:rsidRPr="009B3547" w:rsidRDefault="007C1CA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D2AB7" w:rsidRPr="009B3547" w:rsidTr="00C8765B">
        <w:tblPrEx>
          <w:tblBorders>
            <w:insideH w:val="none" w:sz="0" w:space="0" w:color="auto"/>
          </w:tblBorders>
        </w:tblPrEx>
        <w:trPr>
          <w:trHeight w:val="1169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451EF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5111A1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อุดหนุนสภาวัฒนธรรมตำบลหนองงูเหลือมตามโครงการสืบสานวัฒนธรรมประเพณีวันเข้าพรรษา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5111A1">
            <w:pPr>
              <w:jc w:val="thaiDistribute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เพื่อจ่ายเป็นค่าใช้จ่ายตามโครงการสืบสานวัฒนธรรมประเพณีวันเข้าพรรษา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451EF0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50</w:t>
            </w:r>
            <w:r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000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451E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ตำบลหนองงูเหลือม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451EF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365D1B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Default="00CD2AB7" w:rsidP="00365D1B">
            <w:pPr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6B4FC3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8" style="position:absolute;flip:y;z-index:25179033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-5.65pt,23.05pt" to="36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CD2AB7" w:rsidRPr="009B3547" w:rsidRDefault="00CD2AB7" w:rsidP="00365D1B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D26D7" w:rsidRPr="009B3547" w:rsidRDefault="006B4FC3" w:rsidP="00E431B9">
      <w:pPr>
        <w:rPr>
          <w:rFonts w:ascii="TH SarabunIT๙" w:hAnsi="TH SarabunIT๙" w:cs="TH SarabunIT๙"/>
          <w:b/>
          <w:bCs/>
          <w:smallCaps/>
        </w:rPr>
      </w:pPr>
      <w:r>
        <w:rPr>
          <w:rFonts w:ascii="TH SarabunIT๙" w:hAnsi="TH SarabunIT๙" w:cs="TH SarabunIT๙"/>
          <w:noProof/>
          <w:sz w:val="28"/>
          <w:szCs w:val="28"/>
        </w:rPr>
        <w:pict w14:anchorId="7F4F8A7A">
          <v:shape id="_x0000_s3874" type="#_x0000_t202" style="position:absolute;margin-left:340.95pt;margin-top:11pt;width:63pt;height:27pt;z-index:251795456;mso-position-horizontal-relative:text;mso-position-vertical-relative:text" filled="f" stroked="f">
            <v:textbox style="mso-next-textbox:#_x0000_s3874">
              <w:txbxContent>
                <w:p w:rsidR="00A82BCC" w:rsidRPr="00A82BCC" w:rsidRDefault="00A82BCC" w:rsidP="00A82BC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82BC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Pr="00A82BCC">
                    <w:rPr>
                      <w:rFonts w:ascii="TH SarabunIT๙" w:hAnsi="TH SarabunIT๙" w:cs="TH SarabunIT๙"/>
                      <w:b/>
                      <w:bCs/>
                    </w:rPr>
                    <w:t>3</w:t>
                  </w:r>
                  <w:r w:rsidR="00FA17FE">
                    <w:rPr>
                      <w:rFonts w:ascii="TH SarabunIT๙" w:hAnsi="TH SarabunIT๙" w:cs="TH SarabunIT๙"/>
                      <w:b/>
                      <w:bCs/>
                    </w:rPr>
                    <w:t>5</w:t>
                  </w:r>
                  <w:r w:rsidRPr="00A82BCC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Pr="00053507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7D26D7" w:rsidRPr="009B3547" w:rsidRDefault="006B4FC3" w:rsidP="00346119">
      <w:pPr>
        <w:ind w:left="-425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shape id="_x0000_s3852" type="#_x0000_t202" style="position:absolute;left:0;text-align:left;margin-left:627.1pt;margin-top:-78.65pt;width:101.1pt;height:28.3pt;z-index:251773952;mso-width-relative:margin;mso-height-relative:margin">
            <v:textbox style="mso-next-textbox:#_x0000_s3852">
              <w:txbxContent>
                <w:p w:rsidR="007D26D7" w:rsidRPr="00F86F5C" w:rsidRDefault="007D26D7" w:rsidP="007D26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แบบ 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ผด</w:t>
                  </w:r>
                  <w:r w:rsidRPr="00F86F5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๐</w:t>
                  </w:r>
                  <w:r w:rsidRPr="00F86F5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346119">
        <w:rPr>
          <w:rFonts w:ascii="TH SarabunIT๙" w:hAnsi="TH SarabunIT๙" w:cs="TH SarabunIT๙" w:hint="cs"/>
          <w:b/>
          <w:bCs/>
          <w:noProof/>
          <w:cs/>
        </w:rPr>
        <w:t>3.</w:t>
      </w:r>
      <w:r w:rsidR="007D26D7" w:rsidRPr="009B3547">
        <w:rPr>
          <w:rFonts w:ascii="TH SarabunIT๙" w:hAnsi="TH SarabunIT๙" w:cs="TH SarabunIT๙"/>
          <w:b/>
          <w:bCs/>
          <w:smallCaps/>
          <w:cs/>
        </w:rPr>
        <w:t xml:space="preserve"> </w:t>
      </w:r>
      <w:r w:rsidR="00346119" w:rsidRPr="003D45D1">
        <w:rPr>
          <w:rFonts w:ascii="TH SarabunIT๙" w:hAnsi="TH SarabunIT๙" w:cs="TH SarabunIT๙"/>
          <w:b/>
          <w:bCs/>
          <w:noProof/>
          <w:cs/>
        </w:rPr>
        <w:t>ยุทธศาสตร์ด้านการพัฒนาการศึกษา ศาสนา วัฒนธรรม กีฬา และการท่องเที่ยว</w:t>
      </w:r>
    </w:p>
    <w:p w:rsidR="007D26D7" w:rsidRDefault="00346119" w:rsidP="007D26D7">
      <w:pPr>
        <w:ind w:left="-425" w:firstLine="28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="007D26D7" w:rsidRPr="009B3547">
        <w:rPr>
          <w:rFonts w:ascii="TH SarabunIT๙" w:hAnsi="TH SarabunIT๙" w:cs="TH SarabunIT๙"/>
          <w:b/>
          <w:bCs/>
          <w:cs/>
        </w:rPr>
        <w:t>.๓  แผนงาน</w:t>
      </w:r>
      <w:r>
        <w:rPr>
          <w:rFonts w:ascii="TH SarabunIT๙" w:hAnsi="TH SarabunIT๙" w:cs="TH SarabunIT๙" w:hint="cs"/>
          <w:b/>
          <w:bCs/>
          <w:cs/>
        </w:rPr>
        <w:t>กีฬาและนันทนาการ</w:t>
      </w:r>
    </w:p>
    <w:p w:rsidR="00346119" w:rsidRPr="009B3547" w:rsidRDefault="00346119" w:rsidP="007D26D7">
      <w:pPr>
        <w:ind w:left="-425" w:firstLine="283"/>
        <w:rPr>
          <w:rFonts w:ascii="TH SarabunIT๙" w:hAnsi="TH SarabunIT๙" w:cs="TH SarabunIT๙"/>
          <w:b/>
          <w:bCs/>
          <w: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978"/>
        <w:gridCol w:w="1418"/>
        <w:gridCol w:w="1701"/>
        <w:gridCol w:w="1416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A34FF2" w:rsidRPr="009B3547" w:rsidTr="00BE373A">
        <w:trPr>
          <w:cantSplit/>
          <w:trHeight w:val="471"/>
        </w:trPr>
        <w:tc>
          <w:tcPr>
            <w:tcW w:w="709" w:type="dxa"/>
            <w:vMerge w:val="restart"/>
            <w:vAlign w:val="center"/>
          </w:tcPr>
          <w:p w:rsidR="00A34FF2" w:rsidRPr="009B3547" w:rsidRDefault="00A34FF2" w:rsidP="00451EF0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9B3547">
              <w:rPr>
                <w:rFonts w:ascii="TH SarabunIT๙" w:hAnsi="TH SarabunIT๙" w:cs="TH SarabunIT๙"/>
                <w:color w:val="000000"/>
                <w:cs/>
              </w:rPr>
              <w:t>ลำดับที่</w:t>
            </w:r>
          </w:p>
        </w:tc>
        <w:tc>
          <w:tcPr>
            <w:tcW w:w="2409" w:type="dxa"/>
            <w:vMerge w:val="restart"/>
            <w:vAlign w:val="center"/>
          </w:tcPr>
          <w:p w:rsidR="00A34FF2" w:rsidRPr="009B3547" w:rsidRDefault="00A34FF2" w:rsidP="00451EF0">
            <w:pPr>
              <w:pStyle w:val="1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978" w:type="dxa"/>
            <w:vMerge w:val="restart"/>
            <w:vAlign w:val="center"/>
          </w:tcPr>
          <w:p w:rsidR="00A34FF2" w:rsidRPr="009B3547" w:rsidRDefault="00A34FF2" w:rsidP="00451EF0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</w:p>
          <w:p w:rsidR="00A34FF2" w:rsidRPr="009B3547" w:rsidRDefault="00A34FF2" w:rsidP="00451EF0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9B3547">
              <w:rPr>
                <w:rFonts w:ascii="TH SarabunIT๙" w:hAnsi="TH SarabunIT๙" w:cs="TH SarabunIT๙"/>
                <w:color w:val="000000"/>
                <w:cs/>
              </w:rPr>
              <w:t>รายละเอียดของกิจกรรม</w:t>
            </w:r>
            <w:r w:rsidRPr="009B3547">
              <w:rPr>
                <w:rFonts w:ascii="TH SarabunIT๙" w:hAnsi="TH SarabunIT๙" w:cs="TH SarabunIT๙"/>
                <w:color w:val="000000"/>
                <w:cs/>
              </w:rPr>
              <w:br/>
              <w:t>ที่เกิดขึ้นจากโครงการ</w:t>
            </w:r>
          </w:p>
          <w:p w:rsidR="00A34FF2" w:rsidRPr="009B3547" w:rsidRDefault="00A34FF2" w:rsidP="00451E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4FF2" w:rsidRPr="009B3547" w:rsidRDefault="00A34FF2" w:rsidP="00451EF0">
            <w:pPr>
              <w:pStyle w:val="3"/>
              <w:rPr>
                <w:rFonts w:ascii="TH SarabunIT๙" w:hAnsi="TH SarabunIT๙" w:cs="TH SarabunIT๙"/>
                <w:color w:val="000000"/>
              </w:rPr>
            </w:pPr>
            <w:r w:rsidRPr="009B3547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  <w:p w:rsidR="00A34FF2" w:rsidRPr="009B3547" w:rsidRDefault="00A34FF2" w:rsidP="00451E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A34FF2" w:rsidRPr="009B3547" w:rsidRDefault="00A34FF2" w:rsidP="00451E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สถานที่</w:t>
            </w:r>
          </w:p>
          <w:p w:rsidR="00A34FF2" w:rsidRPr="009B3547" w:rsidRDefault="00A34FF2" w:rsidP="00451E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6" w:type="dxa"/>
            <w:vMerge w:val="restart"/>
            <w:vAlign w:val="center"/>
          </w:tcPr>
          <w:p w:rsidR="00A34FF2" w:rsidRPr="009B3547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หน่วย</w:t>
            </w:r>
          </w:p>
          <w:p w:rsidR="00A34FF2" w:rsidRPr="009B3547" w:rsidRDefault="00A34FF2" w:rsidP="00C1178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1276" w:type="dxa"/>
            <w:gridSpan w:val="3"/>
            <w:vAlign w:val="center"/>
          </w:tcPr>
          <w:p w:rsidR="00A34FF2" w:rsidRPr="009B3547" w:rsidRDefault="00A34FF2" w:rsidP="00BE37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A34FF2" w:rsidRPr="009B3547" w:rsidRDefault="00A34FF2" w:rsidP="00BE37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ศ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</w:t>
            </w:r>
            <w:r w:rsidR="00744B1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7D26D7" w:rsidRPr="009B3547" w:rsidTr="00451EF0">
        <w:trPr>
          <w:cantSplit/>
          <w:trHeight w:val="66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D26D7" w:rsidRPr="009B3547" w:rsidRDefault="007D26D7" w:rsidP="00451E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D26D7" w:rsidRPr="009B3547" w:rsidRDefault="007D26D7" w:rsidP="00451EF0">
            <w:pPr>
              <w:pStyle w:val="3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6D7" w:rsidRPr="009B3547" w:rsidRDefault="007D26D7" w:rsidP="00451EF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</w:t>
            </w:r>
            <w:r w:rsidRPr="009B35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</w:p>
        </w:tc>
      </w:tr>
      <w:tr w:rsidR="007D26D7" w:rsidRPr="009B3547" w:rsidTr="00451EF0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2840EC" w:rsidP="00451EF0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E638D9" w:rsidP="00451EF0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โครงการจัดการแข่งขันกีฬา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 (ต้านยาเสพติด)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E638D9">
            <w:pPr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9B3547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เพื่อเป็นค่าใช้จ่าย</w:t>
            </w:r>
            <w:r w:rsidR="00E638D9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ในการจัดการแข่งขันกีฬา อบต. (ต้านยาเสพติด) ในการจัดเตรียมสนามแข่งขันกีฬา ค่าจัดซื้ออุปกรณ์ ฯลฯ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E638D9" w:rsidP="00451EF0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10</w:t>
            </w:r>
            <w:r w:rsidR="009314F3"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</w:t>
            </w:r>
            <w:r w:rsidR="006B57BA"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,</w:t>
            </w:r>
            <w:r w:rsidR="009314F3" w:rsidRPr="009B3547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E638D9" w:rsidP="00451EF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.หนองงูเหลือม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1A04FD" w:rsidP="00451EF0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6B4FC3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w:pict>
                <v:line id="_x0000_s3869" style="position:absolute;flip:y;z-index:251791360;visibility:visible;mso-wrap-style:square;mso-wrap-distance-left:9pt;mso-wrap-distance-top:0;mso-wrap-distance-right:9pt;mso-wrap-distance-bottom:0;mso-position-horizontal-relative:text;mso-position-vertical-relative:text;mso-width-relative:page;mso-height-relative:page" from="-5.35pt,24.8pt" to="78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">
                  <v:stroke startarrow="block" endarrow="block"/>
                </v:line>
              </w:pic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D26D7" w:rsidRPr="009B3547" w:rsidRDefault="007D26D7" w:rsidP="00451EF0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2840EC" w:rsidRPr="009314F3" w:rsidRDefault="006B4FC3" w:rsidP="001A04FD">
      <w:pPr>
        <w:ind w:left="-425"/>
        <w:rPr>
          <w:rFonts w:ascii="TH SarabunPSK" w:hAnsi="TH SarabunPSK" w:cs="TH SarabunPSK"/>
          <w:b/>
          <w:bCs/>
          <w:smallCaps/>
          <w:sz w:val="28"/>
          <w:szCs w:val="28"/>
        </w:rPr>
      </w:pPr>
      <w:r>
        <w:rPr>
          <w:rFonts w:ascii="TH SarabunPSK" w:hAnsi="TH SarabunPSK" w:cs="TH SarabunPSK"/>
          <w:b/>
          <w:bCs/>
          <w:smallCaps/>
          <w:noProof/>
          <w:sz w:val="28"/>
          <w:szCs w:val="28"/>
        </w:rPr>
        <w:pict w14:anchorId="7F4F8A7A">
          <v:shape id="_x0000_s3875" type="#_x0000_t202" style="position:absolute;left:0;text-align:left;margin-left:313.95pt;margin-top:43.5pt;width:63pt;height:27pt;z-index:251796480;mso-position-horizontal-relative:text;mso-position-vertical-relative:text" filled="f" stroked="f">
            <v:textbox style="mso-next-textbox:#_x0000_s3875">
              <w:txbxContent>
                <w:p w:rsidR="00A82BCC" w:rsidRPr="00A82BCC" w:rsidRDefault="00A82BCC" w:rsidP="00A82BCC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82BC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-</w:t>
                  </w:r>
                  <w:r w:rsidRPr="00A82BCC">
                    <w:rPr>
                      <w:rFonts w:ascii="TH SarabunIT๙" w:hAnsi="TH SarabunIT๙" w:cs="TH SarabunIT๙"/>
                      <w:b/>
                      <w:bCs/>
                    </w:rPr>
                    <w:t>3</w:t>
                  </w:r>
                  <w:r w:rsidR="00FA17FE">
                    <w:rPr>
                      <w:rFonts w:ascii="TH SarabunIT๙" w:hAnsi="TH SarabunIT๙" w:cs="TH SarabunIT๙"/>
                      <w:b/>
                      <w:bCs/>
                    </w:rPr>
                    <w:t>6</w:t>
                  </w:r>
                  <w:r w:rsidRPr="00A82BCC">
                    <w:rPr>
                      <w:rFonts w:ascii="TH SarabunIT๙" w:hAnsi="TH SarabunIT๙" w:cs="TH SarabunIT๙"/>
                      <w:cs/>
                    </w:rPr>
                    <w:t>-</w:t>
                  </w: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A82BCC" w:rsidRPr="00053507" w:rsidRDefault="00A82BCC" w:rsidP="00A82BC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xbxContent>
            </v:textbox>
          </v:shape>
        </w:pict>
      </w:r>
    </w:p>
    <w:sectPr w:rsidR="002840EC" w:rsidRPr="009314F3" w:rsidSect="00BC50AC">
      <w:headerReference w:type="even" r:id="rId9"/>
      <w:headerReference w:type="default" r:id="rId10"/>
      <w:footerReference w:type="even" r:id="rId11"/>
      <w:type w:val="oddPage"/>
      <w:pgSz w:w="16840" w:h="11907" w:orient="landscape" w:code="9"/>
      <w:pgMar w:top="851" w:right="1389" w:bottom="1276" w:left="1588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C3" w:rsidRDefault="006B4FC3">
      <w:r>
        <w:separator/>
      </w:r>
    </w:p>
  </w:endnote>
  <w:endnote w:type="continuationSeparator" w:id="0">
    <w:p w:rsidR="006B4FC3" w:rsidRDefault="006B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1A5E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DF6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C3" w:rsidRDefault="006B4FC3">
      <w:r>
        <w:separator/>
      </w:r>
    </w:p>
  </w:footnote>
  <w:footnote w:type="continuationSeparator" w:id="0">
    <w:p w:rsidR="006B4FC3" w:rsidRDefault="006B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1A5E7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4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DF6">
      <w:rPr>
        <w:rStyle w:val="a5"/>
        <w:noProof/>
      </w:rPr>
      <w:t>9</w:t>
    </w:r>
    <w:r>
      <w:rPr>
        <w:rStyle w:val="a5"/>
      </w:rPr>
      <w:fldChar w:fldCharType="end"/>
    </w:r>
  </w:p>
  <w:p w:rsidR="008D54F6" w:rsidRDefault="008D54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F6" w:rsidRDefault="008D54F6" w:rsidP="00E66F92">
    <w:pPr>
      <w:pStyle w:val="a3"/>
      <w:rPr>
        <w:rFonts w:ascii="TH SarabunPSK" w:hAnsi="TH SarabunPSK" w:cs="TH SarabunPSK"/>
        <w:b/>
        <w:bCs/>
        <w:sz w:val="28"/>
        <w:szCs w:val="28"/>
      </w:rPr>
    </w:pP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บัญชี</w:t>
    </w:r>
    <w:r>
      <w:rPr>
        <w:rFonts w:ascii="TH SarabunPSK" w:hAnsi="TH SarabunPSK" w:cs="TH SarabunPSK" w:hint="cs"/>
        <w:b/>
        <w:bCs/>
        <w:sz w:val="28"/>
        <w:szCs w:val="28"/>
        <w:cs/>
      </w:rPr>
      <w:t>จำนวน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โครงการ</w:t>
    </w:r>
    <w:r>
      <w:rPr>
        <w:rFonts w:ascii="TH SarabunPSK" w:hAnsi="TH SarabunPSK" w:cs="TH SarabunPSK" w:hint="cs"/>
        <w:b/>
        <w:bCs/>
        <w:sz w:val="28"/>
        <w:szCs w:val="28"/>
        <w:cs/>
      </w:rPr>
      <w:t>พัฒนาท้องถิ่น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กิจกรรม</w:t>
    </w:r>
    <w:r>
      <w:rPr>
        <w:rFonts w:ascii="TH SarabunPSK" w:hAnsi="TH SarabunPSK" w:cs="TH SarabunPSK" w:hint="cs"/>
        <w:b/>
        <w:bCs/>
        <w:sz w:val="28"/>
        <w:szCs w:val="28"/>
        <w:cs/>
      </w:rPr>
      <w:t>และ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 xml:space="preserve"> งบประมาณ</w:t>
    </w:r>
  </w:p>
  <w:p w:rsidR="008D54F6" w:rsidRPr="006F753A" w:rsidRDefault="008D54F6" w:rsidP="008D2CBB">
    <w:pPr>
      <w:pStyle w:val="a3"/>
      <w:rPr>
        <w:rFonts w:ascii="TH SarabunPSK" w:hAnsi="TH SarabunPSK" w:cs="TH SarabunPSK"/>
        <w:b/>
        <w:bCs/>
        <w:sz w:val="28"/>
        <w:szCs w:val="28"/>
        <w:cs/>
      </w:rPr>
    </w:pPr>
    <w:r w:rsidRPr="006F753A">
      <w:rPr>
        <w:rFonts w:ascii="TH SarabunPSK" w:hAnsi="TH SarabunPSK" w:cs="TH SarabunPSK"/>
        <w:b/>
        <w:bCs/>
        <w:sz w:val="28"/>
        <w:szCs w:val="28"/>
        <w:cs/>
      </w:rPr>
      <w:t>แผนการดำเนินงาน   ประจำปีงบประมาณ  พ</w:t>
    </w:r>
    <w:r w:rsidRPr="006F753A">
      <w:rPr>
        <w:rFonts w:ascii="TH SarabunPSK" w:hAnsi="TH SarabunPSK" w:cs="TH SarabunPSK"/>
        <w:b/>
        <w:bCs/>
        <w:sz w:val="28"/>
        <w:szCs w:val="28"/>
      </w:rPr>
      <w:t>.</w:t>
    </w:r>
    <w:r w:rsidRPr="006F753A">
      <w:rPr>
        <w:rFonts w:ascii="TH SarabunPSK" w:hAnsi="TH SarabunPSK" w:cs="TH SarabunPSK"/>
        <w:b/>
        <w:bCs/>
        <w:sz w:val="28"/>
        <w:szCs w:val="28"/>
        <w:cs/>
      </w:rPr>
      <w:t>ศ</w:t>
    </w:r>
    <w:r>
      <w:rPr>
        <w:rFonts w:ascii="TH SarabunPSK" w:hAnsi="TH SarabunPSK" w:cs="TH SarabunPSK"/>
        <w:b/>
        <w:bCs/>
        <w:sz w:val="28"/>
        <w:szCs w:val="28"/>
      </w:rPr>
      <w:t xml:space="preserve">. </w:t>
    </w:r>
    <w:r>
      <w:rPr>
        <w:rFonts w:ascii="TH SarabunPSK" w:hAnsi="TH SarabunPSK" w:cs="TH SarabunPSK" w:hint="cs"/>
        <w:b/>
        <w:bCs/>
        <w:sz w:val="28"/>
        <w:szCs w:val="28"/>
        <w:cs/>
      </w:rPr>
      <w:t>๒๕๖</w:t>
    </w:r>
    <w:r w:rsidR="009F5D0F">
      <w:rPr>
        <w:rFonts w:ascii="TH SarabunPSK" w:hAnsi="TH SarabunPSK" w:cs="TH SarabunPSK" w:hint="cs"/>
        <w:b/>
        <w:bCs/>
        <w:sz w:val="28"/>
        <w:szCs w:val="28"/>
        <w:cs/>
      </w:rPr>
      <w:t>๔</w:t>
    </w:r>
  </w:p>
  <w:p w:rsidR="008D54F6" w:rsidRPr="006F753A" w:rsidRDefault="00DD3950" w:rsidP="008D2CBB">
    <w:pPr>
      <w:jc w:val="center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>องค์การบริหารส่วนตำบลหนองงูเหลือม</w:t>
    </w:r>
  </w:p>
  <w:p w:rsidR="008D54F6" w:rsidRDefault="006B4FC3">
    <w:pPr>
      <w:pStyle w:val="1"/>
      <w:spacing w:after="120"/>
    </w:pPr>
    <w:r>
      <w:pict>
        <v:line id="_x0000_s2050" style="position:absolute;left:0;text-align:left;z-index:251657728" from="302.8pt,11.6pt" to="389.2pt,11.6pt" o:allowincell="f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F22"/>
    <w:multiLevelType w:val="singleLevel"/>
    <w:tmpl w:val="B088DE8C"/>
    <w:lvl w:ilvl="0">
      <w:start w:val="110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338410A6"/>
    <w:multiLevelType w:val="hybridMultilevel"/>
    <w:tmpl w:val="EA44F31A"/>
    <w:lvl w:ilvl="0" w:tplc="901851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4C37"/>
    <w:rsid w:val="0000317E"/>
    <w:rsid w:val="00007448"/>
    <w:rsid w:val="000120D6"/>
    <w:rsid w:val="00013896"/>
    <w:rsid w:val="00014A2C"/>
    <w:rsid w:val="000231A4"/>
    <w:rsid w:val="000233DE"/>
    <w:rsid w:val="000278CC"/>
    <w:rsid w:val="00031BC5"/>
    <w:rsid w:val="00035F81"/>
    <w:rsid w:val="00036BA4"/>
    <w:rsid w:val="00041E8E"/>
    <w:rsid w:val="000437FF"/>
    <w:rsid w:val="000462E2"/>
    <w:rsid w:val="000471E6"/>
    <w:rsid w:val="00053348"/>
    <w:rsid w:val="00053507"/>
    <w:rsid w:val="00053899"/>
    <w:rsid w:val="0006518B"/>
    <w:rsid w:val="000661AF"/>
    <w:rsid w:val="00067377"/>
    <w:rsid w:val="000737F5"/>
    <w:rsid w:val="00073AE7"/>
    <w:rsid w:val="00076212"/>
    <w:rsid w:val="00080384"/>
    <w:rsid w:val="000810C0"/>
    <w:rsid w:val="000857F5"/>
    <w:rsid w:val="00091FD5"/>
    <w:rsid w:val="00092E22"/>
    <w:rsid w:val="000934B4"/>
    <w:rsid w:val="000957A5"/>
    <w:rsid w:val="000973C1"/>
    <w:rsid w:val="000A008D"/>
    <w:rsid w:val="000A0129"/>
    <w:rsid w:val="000A099D"/>
    <w:rsid w:val="000A29A6"/>
    <w:rsid w:val="000A67E3"/>
    <w:rsid w:val="000A7D3B"/>
    <w:rsid w:val="000B1372"/>
    <w:rsid w:val="000B249A"/>
    <w:rsid w:val="000B26B7"/>
    <w:rsid w:val="000B363C"/>
    <w:rsid w:val="000B49D7"/>
    <w:rsid w:val="000B4C50"/>
    <w:rsid w:val="000B5F90"/>
    <w:rsid w:val="000B7136"/>
    <w:rsid w:val="000C1045"/>
    <w:rsid w:val="000C123A"/>
    <w:rsid w:val="000C14DE"/>
    <w:rsid w:val="000C22E7"/>
    <w:rsid w:val="000C32C4"/>
    <w:rsid w:val="000C70E8"/>
    <w:rsid w:val="000C78A9"/>
    <w:rsid w:val="000C7DB0"/>
    <w:rsid w:val="000D30E1"/>
    <w:rsid w:val="000D3A8E"/>
    <w:rsid w:val="000D7AA6"/>
    <w:rsid w:val="000E7293"/>
    <w:rsid w:val="000F5121"/>
    <w:rsid w:val="00100E66"/>
    <w:rsid w:val="00104751"/>
    <w:rsid w:val="001101BA"/>
    <w:rsid w:val="00110444"/>
    <w:rsid w:val="00111A82"/>
    <w:rsid w:val="00114D37"/>
    <w:rsid w:val="001177C8"/>
    <w:rsid w:val="00117E24"/>
    <w:rsid w:val="001205DA"/>
    <w:rsid w:val="00120C0C"/>
    <w:rsid w:val="00120E51"/>
    <w:rsid w:val="00122CEE"/>
    <w:rsid w:val="00125EE8"/>
    <w:rsid w:val="00130DB0"/>
    <w:rsid w:val="00131C49"/>
    <w:rsid w:val="00132691"/>
    <w:rsid w:val="0013583A"/>
    <w:rsid w:val="00135CE4"/>
    <w:rsid w:val="001379A1"/>
    <w:rsid w:val="00137CB5"/>
    <w:rsid w:val="001402D8"/>
    <w:rsid w:val="001427E3"/>
    <w:rsid w:val="00142D68"/>
    <w:rsid w:val="00143197"/>
    <w:rsid w:val="001434AA"/>
    <w:rsid w:val="00146441"/>
    <w:rsid w:val="001511D9"/>
    <w:rsid w:val="00151E43"/>
    <w:rsid w:val="00161C12"/>
    <w:rsid w:val="00166B1B"/>
    <w:rsid w:val="001672DE"/>
    <w:rsid w:val="001719FA"/>
    <w:rsid w:val="001733B5"/>
    <w:rsid w:val="001733B9"/>
    <w:rsid w:val="00175DED"/>
    <w:rsid w:val="001821CE"/>
    <w:rsid w:val="00182859"/>
    <w:rsid w:val="0018673D"/>
    <w:rsid w:val="0018794E"/>
    <w:rsid w:val="00192F2D"/>
    <w:rsid w:val="001940B4"/>
    <w:rsid w:val="001955AF"/>
    <w:rsid w:val="00195D9F"/>
    <w:rsid w:val="001A04FD"/>
    <w:rsid w:val="001A15BF"/>
    <w:rsid w:val="001A4033"/>
    <w:rsid w:val="001A422A"/>
    <w:rsid w:val="001A5E79"/>
    <w:rsid w:val="001A7DC2"/>
    <w:rsid w:val="001C12D3"/>
    <w:rsid w:val="001C15B0"/>
    <w:rsid w:val="001C1B56"/>
    <w:rsid w:val="001C1B7D"/>
    <w:rsid w:val="001C25D1"/>
    <w:rsid w:val="001C26E2"/>
    <w:rsid w:val="001C7416"/>
    <w:rsid w:val="001D12D9"/>
    <w:rsid w:val="001E03EE"/>
    <w:rsid w:val="001E1C73"/>
    <w:rsid w:val="001F6753"/>
    <w:rsid w:val="001F69FD"/>
    <w:rsid w:val="001F6BFD"/>
    <w:rsid w:val="002022EF"/>
    <w:rsid w:val="00202581"/>
    <w:rsid w:val="002146EF"/>
    <w:rsid w:val="00216F06"/>
    <w:rsid w:val="002210FD"/>
    <w:rsid w:val="00222352"/>
    <w:rsid w:val="002264BB"/>
    <w:rsid w:val="00226FD5"/>
    <w:rsid w:val="00227D2B"/>
    <w:rsid w:val="002314F7"/>
    <w:rsid w:val="0023586B"/>
    <w:rsid w:val="00236E2B"/>
    <w:rsid w:val="00237CCD"/>
    <w:rsid w:val="00240E2D"/>
    <w:rsid w:val="0024343B"/>
    <w:rsid w:val="002437AB"/>
    <w:rsid w:val="00254A9C"/>
    <w:rsid w:val="00263B4A"/>
    <w:rsid w:val="00263C44"/>
    <w:rsid w:val="00263CB1"/>
    <w:rsid w:val="00265362"/>
    <w:rsid w:val="002662E7"/>
    <w:rsid w:val="00267E80"/>
    <w:rsid w:val="00270465"/>
    <w:rsid w:val="002708DF"/>
    <w:rsid w:val="00270B81"/>
    <w:rsid w:val="00271329"/>
    <w:rsid w:val="002732B5"/>
    <w:rsid w:val="002737DA"/>
    <w:rsid w:val="0027403D"/>
    <w:rsid w:val="00274B8C"/>
    <w:rsid w:val="00275331"/>
    <w:rsid w:val="0027631D"/>
    <w:rsid w:val="0027749F"/>
    <w:rsid w:val="002840EC"/>
    <w:rsid w:val="0028655C"/>
    <w:rsid w:val="00291C6A"/>
    <w:rsid w:val="00293311"/>
    <w:rsid w:val="002938EE"/>
    <w:rsid w:val="002A054E"/>
    <w:rsid w:val="002A14BB"/>
    <w:rsid w:val="002A6871"/>
    <w:rsid w:val="002B005D"/>
    <w:rsid w:val="002B13DF"/>
    <w:rsid w:val="002C09F0"/>
    <w:rsid w:val="002C2118"/>
    <w:rsid w:val="002C5218"/>
    <w:rsid w:val="002C754E"/>
    <w:rsid w:val="002D16F8"/>
    <w:rsid w:val="002D2247"/>
    <w:rsid w:val="002D4979"/>
    <w:rsid w:val="002E244A"/>
    <w:rsid w:val="002E5BF1"/>
    <w:rsid w:val="002F06D3"/>
    <w:rsid w:val="002F66F2"/>
    <w:rsid w:val="00300FD0"/>
    <w:rsid w:val="003018C8"/>
    <w:rsid w:val="00304BAE"/>
    <w:rsid w:val="00307054"/>
    <w:rsid w:val="003106D7"/>
    <w:rsid w:val="00313D1E"/>
    <w:rsid w:val="0031412B"/>
    <w:rsid w:val="00315261"/>
    <w:rsid w:val="003156CA"/>
    <w:rsid w:val="00321F6B"/>
    <w:rsid w:val="003252C8"/>
    <w:rsid w:val="003252DD"/>
    <w:rsid w:val="00326509"/>
    <w:rsid w:val="003332F2"/>
    <w:rsid w:val="003337A6"/>
    <w:rsid w:val="00342BF1"/>
    <w:rsid w:val="00343ADA"/>
    <w:rsid w:val="00343B64"/>
    <w:rsid w:val="00345CC8"/>
    <w:rsid w:val="00345EF8"/>
    <w:rsid w:val="00346119"/>
    <w:rsid w:val="003463E2"/>
    <w:rsid w:val="003470CA"/>
    <w:rsid w:val="00353C13"/>
    <w:rsid w:val="00357363"/>
    <w:rsid w:val="00357CB6"/>
    <w:rsid w:val="0036557C"/>
    <w:rsid w:val="00365A64"/>
    <w:rsid w:val="003669C1"/>
    <w:rsid w:val="003679B2"/>
    <w:rsid w:val="003705AD"/>
    <w:rsid w:val="00371EBC"/>
    <w:rsid w:val="00372A63"/>
    <w:rsid w:val="003740C7"/>
    <w:rsid w:val="00376665"/>
    <w:rsid w:val="00377928"/>
    <w:rsid w:val="003842CD"/>
    <w:rsid w:val="0038514A"/>
    <w:rsid w:val="00390289"/>
    <w:rsid w:val="003925C2"/>
    <w:rsid w:val="003936BC"/>
    <w:rsid w:val="00393BC8"/>
    <w:rsid w:val="003966F5"/>
    <w:rsid w:val="003A374C"/>
    <w:rsid w:val="003A5F90"/>
    <w:rsid w:val="003A64A2"/>
    <w:rsid w:val="003B6C2A"/>
    <w:rsid w:val="003C00D8"/>
    <w:rsid w:val="003C0DE9"/>
    <w:rsid w:val="003C5955"/>
    <w:rsid w:val="003C7124"/>
    <w:rsid w:val="003D19CC"/>
    <w:rsid w:val="003D1EA2"/>
    <w:rsid w:val="003D1FC8"/>
    <w:rsid w:val="003D45D1"/>
    <w:rsid w:val="003D64DF"/>
    <w:rsid w:val="003E1AF9"/>
    <w:rsid w:val="003E1C3A"/>
    <w:rsid w:val="003E2EFA"/>
    <w:rsid w:val="003E53FC"/>
    <w:rsid w:val="003E5B92"/>
    <w:rsid w:val="003E721A"/>
    <w:rsid w:val="003F1559"/>
    <w:rsid w:val="003F24C0"/>
    <w:rsid w:val="003F3EA9"/>
    <w:rsid w:val="003F6CAB"/>
    <w:rsid w:val="00400A56"/>
    <w:rsid w:val="00406305"/>
    <w:rsid w:val="00413B36"/>
    <w:rsid w:val="00414987"/>
    <w:rsid w:val="004170A9"/>
    <w:rsid w:val="00417590"/>
    <w:rsid w:val="00417941"/>
    <w:rsid w:val="00421796"/>
    <w:rsid w:val="0042237C"/>
    <w:rsid w:val="00434B79"/>
    <w:rsid w:val="004357FB"/>
    <w:rsid w:val="00437200"/>
    <w:rsid w:val="004407A3"/>
    <w:rsid w:val="00446B10"/>
    <w:rsid w:val="00454450"/>
    <w:rsid w:val="00455484"/>
    <w:rsid w:val="00457A71"/>
    <w:rsid w:val="0046597F"/>
    <w:rsid w:val="0046605B"/>
    <w:rsid w:val="004670AD"/>
    <w:rsid w:val="0047005D"/>
    <w:rsid w:val="0047090C"/>
    <w:rsid w:val="00470A20"/>
    <w:rsid w:val="00470A78"/>
    <w:rsid w:val="00471985"/>
    <w:rsid w:val="00472AB2"/>
    <w:rsid w:val="00473CA6"/>
    <w:rsid w:val="004800C9"/>
    <w:rsid w:val="00481A64"/>
    <w:rsid w:val="00485270"/>
    <w:rsid w:val="004866A0"/>
    <w:rsid w:val="004877A4"/>
    <w:rsid w:val="00497276"/>
    <w:rsid w:val="004A2B85"/>
    <w:rsid w:val="004A3A6E"/>
    <w:rsid w:val="004A6DC0"/>
    <w:rsid w:val="004B272A"/>
    <w:rsid w:val="004B38A2"/>
    <w:rsid w:val="004B41D5"/>
    <w:rsid w:val="004C08E9"/>
    <w:rsid w:val="004C43D6"/>
    <w:rsid w:val="004D12AF"/>
    <w:rsid w:val="004D369B"/>
    <w:rsid w:val="004D37A8"/>
    <w:rsid w:val="004D75E0"/>
    <w:rsid w:val="004E0138"/>
    <w:rsid w:val="004E4FAC"/>
    <w:rsid w:val="004E59D5"/>
    <w:rsid w:val="004E5A8E"/>
    <w:rsid w:val="004E6BE4"/>
    <w:rsid w:val="004E6BF2"/>
    <w:rsid w:val="004E7D78"/>
    <w:rsid w:val="004F1086"/>
    <w:rsid w:val="004F308E"/>
    <w:rsid w:val="004F3993"/>
    <w:rsid w:val="004F44E9"/>
    <w:rsid w:val="00500C75"/>
    <w:rsid w:val="005024E1"/>
    <w:rsid w:val="005037E9"/>
    <w:rsid w:val="00505732"/>
    <w:rsid w:val="00507AC9"/>
    <w:rsid w:val="005111A1"/>
    <w:rsid w:val="00515BA4"/>
    <w:rsid w:val="005202E9"/>
    <w:rsid w:val="00522FBE"/>
    <w:rsid w:val="005309C1"/>
    <w:rsid w:val="0053137A"/>
    <w:rsid w:val="00533187"/>
    <w:rsid w:val="00534C15"/>
    <w:rsid w:val="00550775"/>
    <w:rsid w:val="00557A01"/>
    <w:rsid w:val="00562A4D"/>
    <w:rsid w:val="00563C03"/>
    <w:rsid w:val="005656E5"/>
    <w:rsid w:val="005724ED"/>
    <w:rsid w:val="00573292"/>
    <w:rsid w:val="005777EC"/>
    <w:rsid w:val="00577D72"/>
    <w:rsid w:val="005814F6"/>
    <w:rsid w:val="00581B45"/>
    <w:rsid w:val="00583403"/>
    <w:rsid w:val="00583920"/>
    <w:rsid w:val="00585DB8"/>
    <w:rsid w:val="00585F27"/>
    <w:rsid w:val="00586669"/>
    <w:rsid w:val="005910A0"/>
    <w:rsid w:val="00591B2A"/>
    <w:rsid w:val="005945BA"/>
    <w:rsid w:val="005959F6"/>
    <w:rsid w:val="00596B84"/>
    <w:rsid w:val="005A0FD4"/>
    <w:rsid w:val="005A5ABD"/>
    <w:rsid w:val="005A71D5"/>
    <w:rsid w:val="005B2046"/>
    <w:rsid w:val="005B20C6"/>
    <w:rsid w:val="005B2E48"/>
    <w:rsid w:val="005B2F31"/>
    <w:rsid w:val="005B502D"/>
    <w:rsid w:val="005C1DE9"/>
    <w:rsid w:val="005D0C97"/>
    <w:rsid w:val="005D1AAA"/>
    <w:rsid w:val="005D7D66"/>
    <w:rsid w:val="005E2564"/>
    <w:rsid w:val="005E26B9"/>
    <w:rsid w:val="005F2B74"/>
    <w:rsid w:val="005F4F96"/>
    <w:rsid w:val="005F5992"/>
    <w:rsid w:val="005F5C20"/>
    <w:rsid w:val="005F6226"/>
    <w:rsid w:val="005F6FF2"/>
    <w:rsid w:val="00605DDA"/>
    <w:rsid w:val="00606E60"/>
    <w:rsid w:val="0061012F"/>
    <w:rsid w:val="00611AA2"/>
    <w:rsid w:val="00613D8D"/>
    <w:rsid w:val="006157BE"/>
    <w:rsid w:val="00615840"/>
    <w:rsid w:val="00616568"/>
    <w:rsid w:val="00620DC3"/>
    <w:rsid w:val="00620ED4"/>
    <w:rsid w:val="00620ED8"/>
    <w:rsid w:val="00623EC9"/>
    <w:rsid w:val="00630DC6"/>
    <w:rsid w:val="00634031"/>
    <w:rsid w:val="006401AC"/>
    <w:rsid w:val="00643248"/>
    <w:rsid w:val="00645FD3"/>
    <w:rsid w:val="00661E4C"/>
    <w:rsid w:val="0066629D"/>
    <w:rsid w:val="0066744A"/>
    <w:rsid w:val="0067001A"/>
    <w:rsid w:val="0067119F"/>
    <w:rsid w:val="00671F6C"/>
    <w:rsid w:val="006724BB"/>
    <w:rsid w:val="006727C1"/>
    <w:rsid w:val="0067483F"/>
    <w:rsid w:val="006802FD"/>
    <w:rsid w:val="00683B16"/>
    <w:rsid w:val="0068689E"/>
    <w:rsid w:val="00691B1E"/>
    <w:rsid w:val="0069479E"/>
    <w:rsid w:val="006951AD"/>
    <w:rsid w:val="00695A33"/>
    <w:rsid w:val="006A1F86"/>
    <w:rsid w:val="006A244A"/>
    <w:rsid w:val="006A4D8E"/>
    <w:rsid w:val="006B4FC3"/>
    <w:rsid w:val="006B57BA"/>
    <w:rsid w:val="006C21D7"/>
    <w:rsid w:val="006C4077"/>
    <w:rsid w:val="006C5C9C"/>
    <w:rsid w:val="006C5D09"/>
    <w:rsid w:val="006C5DDF"/>
    <w:rsid w:val="006D010D"/>
    <w:rsid w:val="006D3A8B"/>
    <w:rsid w:val="006D43FD"/>
    <w:rsid w:val="006D44C0"/>
    <w:rsid w:val="006D5315"/>
    <w:rsid w:val="006D6286"/>
    <w:rsid w:val="006D6787"/>
    <w:rsid w:val="006E18FD"/>
    <w:rsid w:val="006E26B1"/>
    <w:rsid w:val="006E54CE"/>
    <w:rsid w:val="006F0DD8"/>
    <w:rsid w:val="006F1EB5"/>
    <w:rsid w:val="006F23AB"/>
    <w:rsid w:val="006F2D80"/>
    <w:rsid w:val="006F3862"/>
    <w:rsid w:val="006F6D36"/>
    <w:rsid w:val="006F753A"/>
    <w:rsid w:val="00702F48"/>
    <w:rsid w:val="007034AB"/>
    <w:rsid w:val="007101A2"/>
    <w:rsid w:val="007106A7"/>
    <w:rsid w:val="00710827"/>
    <w:rsid w:val="007135FD"/>
    <w:rsid w:val="00713663"/>
    <w:rsid w:val="00714A62"/>
    <w:rsid w:val="00717A38"/>
    <w:rsid w:val="0072050D"/>
    <w:rsid w:val="007205E9"/>
    <w:rsid w:val="00720AF8"/>
    <w:rsid w:val="007228D8"/>
    <w:rsid w:val="007228F4"/>
    <w:rsid w:val="00722A14"/>
    <w:rsid w:val="00722C5B"/>
    <w:rsid w:val="00724D90"/>
    <w:rsid w:val="007255D6"/>
    <w:rsid w:val="007262F1"/>
    <w:rsid w:val="00730B89"/>
    <w:rsid w:val="00735960"/>
    <w:rsid w:val="00735BC7"/>
    <w:rsid w:val="00735C35"/>
    <w:rsid w:val="007401DE"/>
    <w:rsid w:val="00743C22"/>
    <w:rsid w:val="00743F27"/>
    <w:rsid w:val="00744AD6"/>
    <w:rsid w:val="00744B1F"/>
    <w:rsid w:val="0074652B"/>
    <w:rsid w:val="00747C4F"/>
    <w:rsid w:val="007504FF"/>
    <w:rsid w:val="0075120A"/>
    <w:rsid w:val="00753E74"/>
    <w:rsid w:val="007541B8"/>
    <w:rsid w:val="00754B8D"/>
    <w:rsid w:val="00756314"/>
    <w:rsid w:val="0075653A"/>
    <w:rsid w:val="0075654F"/>
    <w:rsid w:val="00756C20"/>
    <w:rsid w:val="00756EDA"/>
    <w:rsid w:val="0076027C"/>
    <w:rsid w:val="0076180B"/>
    <w:rsid w:val="00764C37"/>
    <w:rsid w:val="0077014B"/>
    <w:rsid w:val="00771A68"/>
    <w:rsid w:val="007765DF"/>
    <w:rsid w:val="007769F6"/>
    <w:rsid w:val="00782572"/>
    <w:rsid w:val="007903CE"/>
    <w:rsid w:val="0079058F"/>
    <w:rsid w:val="00791242"/>
    <w:rsid w:val="00793065"/>
    <w:rsid w:val="0079311D"/>
    <w:rsid w:val="007A0DAB"/>
    <w:rsid w:val="007A2F82"/>
    <w:rsid w:val="007A3F19"/>
    <w:rsid w:val="007A7241"/>
    <w:rsid w:val="007A76E8"/>
    <w:rsid w:val="007B2C76"/>
    <w:rsid w:val="007B4D19"/>
    <w:rsid w:val="007B70A8"/>
    <w:rsid w:val="007C1186"/>
    <w:rsid w:val="007C1CA7"/>
    <w:rsid w:val="007C5AEC"/>
    <w:rsid w:val="007C7961"/>
    <w:rsid w:val="007C7A42"/>
    <w:rsid w:val="007D26D7"/>
    <w:rsid w:val="007D33D7"/>
    <w:rsid w:val="007D3E01"/>
    <w:rsid w:val="007D4559"/>
    <w:rsid w:val="007D46A1"/>
    <w:rsid w:val="007D69DA"/>
    <w:rsid w:val="007D7761"/>
    <w:rsid w:val="007E6148"/>
    <w:rsid w:val="007F71E3"/>
    <w:rsid w:val="007F75FF"/>
    <w:rsid w:val="00801B7A"/>
    <w:rsid w:val="00810B4E"/>
    <w:rsid w:val="008111A9"/>
    <w:rsid w:val="0081429E"/>
    <w:rsid w:val="008160EA"/>
    <w:rsid w:val="00823D9C"/>
    <w:rsid w:val="00830823"/>
    <w:rsid w:val="00832AE1"/>
    <w:rsid w:val="008356BC"/>
    <w:rsid w:val="008379E7"/>
    <w:rsid w:val="00840681"/>
    <w:rsid w:val="00842186"/>
    <w:rsid w:val="0084491D"/>
    <w:rsid w:val="008456E3"/>
    <w:rsid w:val="00850B8A"/>
    <w:rsid w:val="00851A12"/>
    <w:rsid w:val="0085654F"/>
    <w:rsid w:val="0086103E"/>
    <w:rsid w:val="00861AC1"/>
    <w:rsid w:val="00862CF8"/>
    <w:rsid w:val="008665D3"/>
    <w:rsid w:val="00866A04"/>
    <w:rsid w:val="00871840"/>
    <w:rsid w:val="0088208C"/>
    <w:rsid w:val="008855F9"/>
    <w:rsid w:val="00886FFE"/>
    <w:rsid w:val="00887811"/>
    <w:rsid w:val="00887C40"/>
    <w:rsid w:val="008906E3"/>
    <w:rsid w:val="00891584"/>
    <w:rsid w:val="00892CDC"/>
    <w:rsid w:val="00894201"/>
    <w:rsid w:val="008952DB"/>
    <w:rsid w:val="00895E29"/>
    <w:rsid w:val="008976DF"/>
    <w:rsid w:val="008A408C"/>
    <w:rsid w:val="008A5FC3"/>
    <w:rsid w:val="008A61CF"/>
    <w:rsid w:val="008A70DD"/>
    <w:rsid w:val="008B332A"/>
    <w:rsid w:val="008B55D5"/>
    <w:rsid w:val="008B7844"/>
    <w:rsid w:val="008C0C3D"/>
    <w:rsid w:val="008C10C9"/>
    <w:rsid w:val="008C3181"/>
    <w:rsid w:val="008C4B71"/>
    <w:rsid w:val="008C5A7F"/>
    <w:rsid w:val="008D083C"/>
    <w:rsid w:val="008D0A98"/>
    <w:rsid w:val="008D0DF6"/>
    <w:rsid w:val="008D2CBB"/>
    <w:rsid w:val="008D4FCC"/>
    <w:rsid w:val="008D54F6"/>
    <w:rsid w:val="008D6F52"/>
    <w:rsid w:val="008D74F7"/>
    <w:rsid w:val="008E138C"/>
    <w:rsid w:val="008F1044"/>
    <w:rsid w:val="008F1239"/>
    <w:rsid w:val="008F1AC3"/>
    <w:rsid w:val="008F6134"/>
    <w:rsid w:val="00904F9E"/>
    <w:rsid w:val="009070D3"/>
    <w:rsid w:val="00911B3C"/>
    <w:rsid w:val="00911DF0"/>
    <w:rsid w:val="0091438A"/>
    <w:rsid w:val="009151C1"/>
    <w:rsid w:val="009154C3"/>
    <w:rsid w:val="009156D0"/>
    <w:rsid w:val="00915FBE"/>
    <w:rsid w:val="00922BE6"/>
    <w:rsid w:val="00926287"/>
    <w:rsid w:val="009314F3"/>
    <w:rsid w:val="0093356E"/>
    <w:rsid w:val="009340DF"/>
    <w:rsid w:val="00951B76"/>
    <w:rsid w:val="00952A7E"/>
    <w:rsid w:val="0095589F"/>
    <w:rsid w:val="00956802"/>
    <w:rsid w:val="00961C8F"/>
    <w:rsid w:val="009631C2"/>
    <w:rsid w:val="00963A0A"/>
    <w:rsid w:val="0096649D"/>
    <w:rsid w:val="00966647"/>
    <w:rsid w:val="0097065D"/>
    <w:rsid w:val="009706D1"/>
    <w:rsid w:val="009713DA"/>
    <w:rsid w:val="0099276D"/>
    <w:rsid w:val="00993619"/>
    <w:rsid w:val="0099566F"/>
    <w:rsid w:val="00997960"/>
    <w:rsid w:val="009A1040"/>
    <w:rsid w:val="009A2F21"/>
    <w:rsid w:val="009A56E6"/>
    <w:rsid w:val="009A7D15"/>
    <w:rsid w:val="009B118F"/>
    <w:rsid w:val="009B3547"/>
    <w:rsid w:val="009B6053"/>
    <w:rsid w:val="009B6F36"/>
    <w:rsid w:val="009C167D"/>
    <w:rsid w:val="009C275C"/>
    <w:rsid w:val="009C34F8"/>
    <w:rsid w:val="009C3664"/>
    <w:rsid w:val="009C525D"/>
    <w:rsid w:val="009C574E"/>
    <w:rsid w:val="009D0C9B"/>
    <w:rsid w:val="009D5063"/>
    <w:rsid w:val="009D5DCE"/>
    <w:rsid w:val="009D7CC4"/>
    <w:rsid w:val="009E0D92"/>
    <w:rsid w:val="009E1721"/>
    <w:rsid w:val="009E1F7A"/>
    <w:rsid w:val="009E7A5B"/>
    <w:rsid w:val="009F0115"/>
    <w:rsid w:val="009F0CCD"/>
    <w:rsid w:val="009F2528"/>
    <w:rsid w:val="009F5D0F"/>
    <w:rsid w:val="00A01B8D"/>
    <w:rsid w:val="00A02C88"/>
    <w:rsid w:val="00A04924"/>
    <w:rsid w:val="00A04B53"/>
    <w:rsid w:val="00A0687A"/>
    <w:rsid w:val="00A14D31"/>
    <w:rsid w:val="00A15075"/>
    <w:rsid w:val="00A167BC"/>
    <w:rsid w:val="00A20AEE"/>
    <w:rsid w:val="00A21413"/>
    <w:rsid w:val="00A258BC"/>
    <w:rsid w:val="00A30D22"/>
    <w:rsid w:val="00A3143E"/>
    <w:rsid w:val="00A34AB7"/>
    <w:rsid w:val="00A34FF2"/>
    <w:rsid w:val="00A35CB3"/>
    <w:rsid w:val="00A360FD"/>
    <w:rsid w:val="00A40673"/>
    <w:rsid w:val="00A41471"/>
    <w:rsid w:val="00A42CDE"/>
    <w:rsid w:val="00A46ED1"/>
    <w:rsid w:val="00A50E7C"/>
    <w:rsid w:val="00A514C9"/>
    <w:rsid w:val="00A51C14"/>
    <w:rsid w:val="00A549B8"/>
    <w:rsid w:val="00A66639"/>
    <w:rsid w:val="00A70672"/>
    <w:rsid w:val="00A710C2"/>
    <w:rsid w:val="00A74F2E"/>
    <w:rsid w:val="00A75463"/>
    <w:rsid w:val="00A7563A"/>
    <w:rsid w:val="00A7655A"/>
    <w:rsid w:val="00A80084"/>
    <w:rsid w:val="00A81EF7"/>
    <w:rsid w:val="00A82BCC"/>
    <w:rsid w:val="00A83119"/>
    <w:rsid w:val="00A84B32"/>
    <w:rsid w:val="00A84FA8"/>
    <w:rsid w:val="00A8644F"/>
    <w:rsid w:val="00A86459"/>
    <w:rsid w:val="00A908B2"/>
    <w:rsid w:val="00A90CC0"/>
    <w:rsid w:val="00A974A3"/>
    <w:rsid w:val="00AA078D"/>
    <w:rsid w:val="00AA0FA1"/>
    <w:rsid w:val="00AA1EFE"/>
    <w:rsid w:val="00AA550A"/>
    <w:rsid w:val="00AA6D49"/>
    <w:rsid w:val="00AA74C7"/>
    <w:rsid w:val="00AB03F1"/>
    <w:rsid w:val="00AB590A"/>
    <w:rsid w:val="00AC27F3"/>
    <w:rsid w:val="00AC4E69"/>
    <w:rsid w:val="00AC62E3"/>
    <w:rsid w:val="00AC76B4"/>
    <w:rsid w:val="00AC7D14"/>
    <w:rsid w:val="00AD14A5"/>
    <w:rsid w:val="00AD1898"/>
    <w:rsid w:val="00AD42C6"/>
    <w:rsid w:val="00AD4929"/>
    <w:rsid w:val="00AD5DAB"/>
    <w:rsid w:val="00AD5E4B"/>
    <w:rsid w:val="00AD666B"/>
    <w:rsid w:val="00AE14DC"/>
    <w:rsid w:val="00AE330E"/>
    <w:rsid w:val="00AE34A8"/>
    <w:rsid w:val="00AE47D9"/>
    <w:rsid w:val="00AE4FC6"/>
    <w:rsid w:val="00AE5175"/>
    <w:rsid w:val="00AF36BD"/>
    <w:rsid w:val="00AF7ABD"/>
    <w:rsid w:val="00B043E5"/>
    <w:rsid w:val="00B06D56"/>
    <w:rsid w:val="00B07FEF"/>
    <w:rsid w:val="00B14904"/>
    <w:rsid w:val="00B14AD4"/>
    <w:rsid w:val="00B156A3"/>
    <w:rsid w:val="00B164ED"/>
    <w:rsid w:val="00B20CD9"/>
    <w:rsid w:val="00B24AA7"/>
    <w:rsid w:val="00B253F1"/>
    <w:rsid w:val="00B26C66"/>
    <w:rsid w:val="00B270BD"/>
    <w:rsid w:val="00B32313"/>
    <w:rsid w:val="00B3465B"/>
    <w:rsid w:val="00B41972"/>
    <w:rsid w:val="00B41BAF"/>
    <w:rsid w:val="00B4336F"/>
    <w:rsid w:val="00B472C6"/>
    <w:rsid w:val="00B52114"/>
    <w:rsid w:val="00B52238"/>
    <w:rsid w:val="00B52B4D"/>
    <w:rsid w:val="00B5328A"/>
    <w:rsid w:val="00B5375E"/>
    <w:rsid w:val="00B54C0E"/>
    <w:rsid w:val="00B64219"/>
    <w:rsid w:val="00B706D1"/>
    <w:rsid w:val="00B73492"/>
    <w:rsid w:val="00B77FC4"/>
    <w:rsid w:val="00B80545"/>
    <w:rsid w:val="00B90307"/>
    <w:rsid w:val="00B9308B"/>
    <w:rsid w:val="00BA4975"/>
    <w:rsid w:val="00BA54DE"/>
    <w:rsid w:val="00BA5AD6"/>
    <w:rsid w:val="00BA624C"/>
    <w:rsid w:val="00BC05F8"/>
    <w:rsid w:val="00BC1084"/>
    <w:rsid w:val="00BC3E06"/>
    <w:rsid w:val="00BC50AC"/>
    <w:rsid w:val="00BC63BD"/>
    <w:rsid w:val="00BC7331"/>
    <w:rsid w:val="00BD2184"/>
    <w:rsid w:val="00BD4794"/>
    <w:rsid w:val="00BD4CC9"/>
    <w:rsid w:val="00BE283D"/>
    <w:rsid w:val="00BE2CCF"/>
    <w:rsid w:val="00BE2D86"/>
    <w:rsid w:val="00BE373A"/>
    <w:rsid w:val="00BF0203"/>
    <w:rsid w:val="00BF106B"/>
    <w:rsid w:val="00BF258A"/>
    <w:rsid w:val="00BF2926"/>
    <w:rsid w:val="00BF308C"/>
    <w:rsid w:val="00BF58FB"/>
    <w:rsid w:val="00BF685C"/>
    <w:rsid w:val="00C03C23"/>
    <w:rsid w:val="00C04B94"/>
    <w:rsid w:val="00C051C6"/>
    <w:rsid w:val="00C05F1B"/>
    <w:rsid w:val="00C11A73"/>
    <w:rsid w:val="00C146DB"/>
    <w:rsid w:val="00C17556"/>
    <w:rsid w:val="00C176BA"/>
    <w:rsid w:val="00C17891"/>
    <w:rsid w:val="00C17992"/>
    <w:rsid w:val="00C2217F"/>
    <w:rsid w:val="00C27A71"/>
    <w:rsid w:val="00C27B55"/>
    <w:rsid w:val="00C31886"/>
    <w:rsid w:val="00C321D8"/>
    <w:rsid w:val="00C33404"/>
    <w:rsid w:val="00C3343C"/>
    <w:rsid w:val="00C37B52"/>
    <w:rsid w:val="00C463AF"/>
    <w:rsid w:val="00C52C70"/>
    <w:rsid w:val="00C548DC"/>
    <w:rsid w:val="00C551E0"/>
    <w:rsid w:val="00C5680A"/>
    <w:rsid w:val="00C570DA"/>
    <w:rsid w:val="00C62A31"/>
    <w:rsid w:val="00C731B2"/>
    <w:rsid w:val="00C75398"/>
    <w:rsid w:val="00C755B1"/>
    <w:rsid w:val="00C77352"/>
    <w:rsid w:val="00C80342"/>
    <w:rsid w:val="00C80D44"/>
    <w:rsid w:val="00C80F00"/>
    <w:rsid w:val="00C82656"/>
    <w:rsid w:val="00C829A1"/>
    <w:rsid w:val="00C8765B"/>
    <w:rsid w:val="00C919F7"/>
    <w:rsid w:val="00C95B5A"/>
    <w:rsid w:val="00C979CF"/>
    <w:rsid w:val="00CA19AA"/>
    <w:rsid w:val="00CA6DC0"/>
    <w:rsid w:val="00CB0265"/>
    <w:rsid w:val="00CB6986"/>
    <w:rsid w:val="00CB79E6"/>
    <w:rsid w:val="00CC1F17"/>
    <w:rsid w:val="00CC67C1"/>
    <w:rsid w:val="00CC7493"/>
    <w:rsid w:val="00CD2AB7"/>
    <w:rsid w:val="00CD325B"/>
    <w:rsid w:val="00CD6CEF"/>
    <w:rsid w:val="00CE3452"/>
    <w:rsid w:val="00CF0536"/>
    <w:rsid w:val="00CF08EB"/>
    <w:rsid w:val="00CF2142"/>
    <w:rsid w:val="00CF2C69"/>
    <w:rsid w:val="00CF3980"/>
    <w:rsid w:val="00CF39F3"/>
    <w:rsid w:val="00CF4E6E"/>
    <w:rsid w:val="00CF4FF2"/>
    <w:rsid w:val="00CF70BF"/>
    <w:rsid w:val="00D0059B"/>
    <w:rsid w:val="00D02114"/>
    <w:rsid w:val="00D058FF"/>
    <w:rsid w:val="00D1050B"/>
    <w:rsid w:val="00D1056D"/>
    <w:rsid w:val="00D117EC"/>
    <w:rsid w:val="00D11DE7"/>
    <w:rsid w:val="00D142F5"/>
    <w:rsid w:val="00D14419"/>
    <w:rsid w:val="00D14888"/>
    <w:rsid w:val="00D24130"/>
    <w:rsid w:val="00D2752E"/>
    <w:rsid w:val="00D321F2"/>
    <w:rsid w:val="00D33BAD"/>
    <w:rsid w:val="00D33C0E"/>
    <w:rsid w:val="00D352CB"/>
    <w:rsid w:val="00D3704B"/>
    <w:rsid w:val="00D40E4C"/>
    <w:rsid w:val="00D457E4"/>
    <w:rsid w:val="00D47C1F"/>
    <w:rsid w:val="00D52D89"/>
    <w:rsid w:val="00D531DD"/>
    <w:rsid w:val="00D57BEB"/>
    <w:rsid w:val="00D638D9"/>
    <w:rsid w:val="00D64105"/>
    <w:rsid w:val="00D66226"/>
    <w:rsid w:val="00D7201E"/>
    <w:rsid w:val="00D72811"/>
    <w:rsid w:val="00D735DE"/>
    <w:rsid w:val="00D7389A"/>
    <w:rsid w:val="00D742D7"/>
    <w:rsid w:val="00D75D69"/>
    <w:rsid w:val="00D762C0"/>
    <w:rsid w:val="00D81FE7"/>
    <w:rsid w:val="00D82AFD"/>
    <w:rsid w:val="00D83269"/>
    <w:rsid w:val="00D95B71"/>
    <w:rsid w:val="00D967D8"/>
    <w:rsid w:val="00D97A70"/>
    <w:rsid w:val="00DA51DA"/>
    <w:rsid w:val="00DA54F3"/>
    <w:rsid w:val="00DA6CA8"/>
    <w:rsid w:val="00DB1C6F"/>
    <w:rsid w:val="00DB2345"/>
    <w:rsid w:val="00DB23B2"/>
    <w:rsid w:val="00DB61B6"/>
    <w:rsid w:val="00DB7CBE"/>
    <w:rsid w:val="00DC1D68"/>
    <w:rsid w:val="00DC2818"/>
    <w:rsid w:val="00DC47EC"/>
    <w:rsid w:val="00DD0DB3"/>
    <w:rsid w:val="00DD0E73"/>
    <w:rsid w:val="00DD121D"/>
    <w:rsid w:val="00DD2D16"/>
    <w:rsid w:val="00DD313E"/>
    <w:rsid w:val="00DD3950"/>
    <w:rsid w:val="00DD76EE"/>
    <w:rsid w:val="00DE1D86"/>
    <w:rsid w:val="00DE4971"/>
    <w:rsid w:val="00DE6580"/>
    <w:rsid w:val="00DE7135"/>
    <w:rsid w:val="00DF1C1D"/>
    <w:rsid w:val="00E071ED"/>
    <w:rsid w:val="00E073A2"/>
    <w:rsid w:val="00E11727"/>
    <w:rsid w:val="00E1252E"/>
    <w:rsid w:val="00E2053E"/>
    <w:rsid w:val="00E236A5"/>
    <w:rsid w:val="00E24D6E"/>
    <w:rsid w:val="00E27016"/>
    <w:rsid w:val="00E32E90"/>
    <w:rsid w:val="00E33E9E"/>
    <w:rsid w:val="00E34474"/>
    <w:rsid w:val="00E34BE8"/>
    <w:rsid w:val="00E34C65"/>
    <w:rsid w:val="00E37E9C"/>
    <w:rsid w:val="00E41CAC"/>
    <w:rsid w:val="00E431B9"/>
    <w:rsid w:val="00E43581"/>
    <w:rsid w:val="00E50EC6"/>
    <w:rsid w:val="00E514D3"/>
    <w:rsid w:val="00E542C1"/>
    <w:rsid w:val="00E556C2"/>
    <w:rsid w:val="00E56A0C"/>
    <w:rsid w:val="00E57EC9"/>
    <w:rsid w:val="00E616D1"/>
    <w:rsid w:val="00E61946"/>
    <w:rsid w:val="00E638D9"/>
    <w:rsid w:val="00E65B92"/>
    <w:rsid w:val="00E66F92"/>
    <w:rsid w:val="00E72A88"/>
    <w:rsid w:val="00E732ED"/>
    <w:rsid w:val="00E737C9"/>
    <w:rsid w:val="00E82528"/>
    <w:rsid w:val="00E8375D"/>
    <w:rsid w:val="00E8423E"/>
    <w:rsid w:val="00E84CA5"/>
    <w:rsid w:val="00E869E9"/>
    <w:rsid w:val="00E92272"/>
    <w:rsid w:val="00EA1ECA"/>
    <w:rsid w:val="00EA3A66"/>
    <w:rsid w:val="00EA48F3"/>
    <w:rsid w:val="00EA5A57"/>
    <w:rsid w:val="00EB2F26"/>
    <w:rsid w:val="00EB527F"/>
    <w:rsid w:val="00EB5C91"/>
    <w:rsid w:val="00EC140B"/>
    <w:rsid w:val="00EC5E5C"/>
    <w:rsid w:val="00EC6868"/>
    <w:rsid w:val="00EC7DC8"/>
    <w:rsid w:val="00ED5A31"/>
    <w:rsid w:val="00EE6150"/>
    <w:rsid w:val="00EE6C2E"/>
    <w:rsid w:val="00EF0AA2"/>
    <w:rsid w:val="00F0214C"/>
    <w:rsid w:val="00F03C78"/>
    <w:rsid w:val="00F042A6"/>
    <w:rsid w:val="00F04625"/>
    <w:rsid w:val="00F05A81"/>
    <w:rsid w:val="00F15FE2"/>
    <w:rsid w:val="00F20A59"/>
    <w:rsid w:val="00F2250E"/>
    <w:rsid w:val="00F25559"/>
    <w:rsid w:val="00F26EDE"/>
    <w:rsid w:val="00F343F9"/>
    <w:rsid w:val="00F3541E"/>
    <w:rsid w:val="00F36FD3"/>
    <w:rsid w:val="00F37789"/>
    <w:rsid w:val="00F43076"/>
    <w:rsid w:val="00F43921"/>
    <w:rsid w:val="00F44646"/>
    <w:rsid w:val="00F460E7"/>
    <w:rsid w:val="00F471B1"/>
    <w:rsid w:val="00F56AE2"/>
    <w:rsid w:val="00F611F6"/>
    <w:rsid w:val="00F62655"/>
    <w:rsid w:val="00F66976"/>
    <w:rsid w:val="00F7046C"/>
    <w:rsid w:val="00F7470D"/>
    <w:rsid w:val="00F779F4"/>
    <w:rsid w:val="00F82DB8"/>
    <w:rsid w:val="00F83CC4"/>
    <w:rsid w:val="00F85346"/>
    <w:rsid w:val="00F85646"/>
    <w:rsid w:val="00F86F5C"/>
    <w:rsid w:val="00F9482D"/>
    <w:rsid w:val="00FA17FE"/>
    <w:rsid w:val="00FA4F0E"/>
    <w:rsid w:val="00FA6202"/>
    <w:rsid w:val="00FB13F6"/>
    <w:rsid w:val="00FB227E"/>
    <w:rsid w:val="00FC584F"/>
    <w:rsid w:val="00FC63A3"/>
    <w:rsid w:val="00FD06BD"/>
    <w:rsid w:val="00FD3064"/>
    <w:rsid w:val="00FD61F7"/>
    <w:rsid w:val="00FD7881"/>
    <w:rsid w:val="00FE0028"/>
    <w:rsid w:val="00FE4DA5"/>
    <w:rsid w:val="00FF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5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61012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1012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1012F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1012F"/>
    <w:pPr>
      <w:keepNext/>
      <w:jc w:val="center"/>
      <w:outlineLvl w:val="3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1012F"/>
    <w:pPr>
      <w:jc w:val="center"/>
    </w:pPr>
  </w:style>
  <w:style w:type="paragraph" w:styleId="a4">
    <w:name w:val="footer"/>
    <w:basedOn w:val="a"/>
    <w:rsid w:val="0061012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012F"/>
  </w:style>
  <w:style w:type="paragraph" w:styleId="a6">
    <w:name w:val="header"/>
    <w:basedOn w:val="a"/>
    <w:rsid w:val="0061012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61012F"/>
    <w:rPr>
      <w:spacing w:val="-6"/>
      <w:sz w:val="28"/>
      <w:szCs w:val="28"/>
    </w:rPr>
  </w:style>
  <w:style w:type="paragraph" w:styleId="20">
    <w:name w:val="Body Text 2"/>
    <w:basedOn w:val="a"/>
    <w:rsid w:val="0061012F"/>
    <w:rPr>
      <w:sz w:val="26"/>
      <w:szCs w:val="26"/>
    </w:rPr>
  </w:style>
  <w:style w:type="paragraph" w:styleId="31">
    <w:name w:val="Body Text 3"/>
    <w:basedOn w:val="a"/>
    <w:rsid w:val="0061012F"/>
    <w:pPr>
      <w:jc w:val="center"/>
    </w:pPr>
    <w:rPr>
      <w:sz w:val="26"/>
      <w:szCs w:val="26"/>
    </w:rPr>
  </w:style>
  <w:style w:type="paragraph" w:styleId="a8">
    <w:name w:val="Balloon Text"/>
    <w:basedOn w:val="a"/>
    <w:link w:val="a9"/>
    <w:rsid w:val="003679B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3679B2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454450"/>
    <w:rPr>
      <w:rFonts w:ascii="AngsanaUPC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454450"/>
    <w:rPr>
      <w:rFonts w:ascii="AngsanaUPC" w:hAnsi="AngsanaUPC" w:cs="AngsanaUP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88DD-AADB-42B6-9D46-546DA055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โครงการจัดทำแผนปฏิบัติการประจำปี พ</vt:lpstr>
      <vt:lpstr>โครงการจัดทำแผนปฏิบัติการประจำปี พ</vt:lpstr>
    </vt:vector>
  </TitlesOfParts>
  <Company>Prachuap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โครงการจัดทำแผนปฏิบัติการประจำปี พ</dc:title>
  <dc:creator>Tessaban</dc:creator>
  <cp:lastModifiedBy>Win 8 Pro</cp:lastModifiedBy>
  <cp:revision>448</cp:revision>
  <cp:lastPrinted>2020-10-09T07:20:00Z</cp:lastPrinted>
  <dcterms:created xsi:type="dcterms:W3CDTF">2012-11-20T09:04:00Z</dcterms:created>
  <dcterms:modified xsi:type="dcterms:W3CDTF">2020-10-09T07:20:00Z</dcterms:modified>
</cp:coreProperties>
</file>